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CC8BB" w14:textId="2DDC0BB8" w:rsidR="00920A9B" w:rsidRPr="00950818" w:rsidRDefault="00142908" w:rsidP="005E4AD9">
      <w:pPr>
        <w:spacing w:after="120" w:line="312" w:lineRule="auto"/>
        <w:jc w:val="both"/>
        <w:rPr>
          <w:rFonts w:ascii="Arial" w:hAnsi="Arial" w:cs="Arial"/>
          <w:b/>
          <w:caps/>
          <w:sz w:val="20"/>
          <w:szCs w:val="20"/>
          <w:lang w:val="de-AT"/>
        </w:rPr>
      </w:pPr>
      <w:r w:rsidRPr="00950818">
        <w:rPr>
          <w:rFonts w:ascii="Arial" w:hAnsi="Arial" w:cs="Arial"/>
          <w:b/>
          <w:caps/>
          <w:sz w:val="20"/>
          <w:szCs w:val="20"/>
          <w:lang w:val="de-AT"/>
        </w:rPr>
        <w:t>Widok Towers</w:t>
      </w:r>
    </w:p>
    <w:p w14:paraId="5FFD6C46" w14:textId="4CA7CA05" w:rsidR="0027456A" w:rsidRPr="00950818" w:rsidRDefault="003D0A77" w:rsidP="005E4AD9">
      <w:pPr>
        <w:tabs>
          <w:tab w:val="right" w:pos="9072"/>
        </w:tabs>
        <w:spacing w:after="120" w:line="312" w:lineRule="auto"/>
        <w:jc w:val="both"/>
        <w:rPr>
          <w:rFonts w:ascii="Arial" w:hAnsi="Arial" w:cs="Arial"/>
          <w:b/>
          <w:caps/>
          <w:color w:val="AFB8C2"/>
          <w:sz w:val="20"/>
          <w:szCs w:val="20"/>
          <w:lang w:val="de-AT"/>
        </w:rPr>
      </w:pPr>
      <w:r w:rsidRPr="00950818">
        <w:rPr>
          <w:rFonts w:ascii="Arial" w:hAnsi="Arial" w:cs="Arial"/>
          <w:b/>
          <w:caps/>
          <w:color w:val="AFB8C2"/>
          <w:sz w:val="20"/>
          <w:szCs w:val="20"/>
          <w:lang w:val="de-AT"/>
        </w:rPr>
        <w:t>Wars</w:t>
      </w:r>
      <w:r w:rsidR="00AE5D76" w:rsidRPr="00950818">
        <w:rPr>
          <w:rFonts w:ascii="Arial" w:hAnsi="Arial" w:cs="Arial"/>
          <w:b/>
          <w:caps/>
          <w:color w:val="AFB8C2"/>
          <w:sz w:val="20"/>
          <w:szCs w:val="20"/>
          <w:lang w:val="de-AT"/>
        </w:rPr>
        <w:t>CHAU</w:t>
      </w:r>
      <w:r w:rsidRPr="00950818">
        <w:rPr>
          <w:rFonts w:ascii="Arial" w:hAnsi="Arial" w:cs="Arial"/>
          <w:b/>
          <w:caps/>
          <w:color w:val="AFB8C2"/>
          <w:sz w:val="20"/>
          <w:szCs w:val="20"/>
          <w:lang w:val="de-AT"/>
        </w:rPr>
        <w:t xml:space="preserve">, </w:t>
      </w:r>
      <w:r w:rsidR="00AE5D76" w:rsidRPr="00950818">
        <w:rPr>
          <w:rFonts w:ascii="Arial" w:hAnsi="Arial" w:cs="Arial"/>
          <w:b/>
          <w:caps/>
          <w:color w:val="AFB8C2"/>
          <w:sz w:val="20"/>
          <w:szCs w:val="20"/>
          <w:lang w:val="de-AT"/>
        </w:rPr>
        <w:t>JU</w:t>
      </w:r>
      <w:r w:rsidR="00CB030A">
        <w:rPr>
          <w:rFonts w:ascii="Arial" w:hAnsi="Arial" w:cs="Arial"/>
          <w:b/>
          <w:caps/>
          <w:color w:val="AFB8C2"/>
          <w:sz w:val="20"/>
          <w:szCs w:val="20"/>
          <w:lang w:val="de-AT"/>
        </w:rPr>
        <w:t>L</w:t>
      </w:r>
      <w:r w:rsidR="00AE5D76" w:rsidRPr="00950818">
        <w:rPr>
          <w:rFonts w:ascii="Arial" w:hAnsi="Arial" w:cs="Arial"/>
          <w:b/>
          <w:caps/>
          <w:color w:val="AFB8C2"/>
          <w:sz w:val="20"/>
          <w:szCs w:val="20"/>
          <w:lang w:val="de-AT"/>
        </w:rPr>
        <w:t>I</w:t>
      </w:r>
      <w:r w:rsidRPr="00950818">
        <w:rPr>
          <w:rFonts w:ascii="Arial" w:hAnsi="Arial" w:cs="Arial"/>
          <w:b/>
          <w:caps/>
          <w:color w:val="AFB8C2"/>
          <w:sz w:val="20"/>
          <w:szCs w:val="20"/>
          <w:lang w:val="de-AT"/>
        </w:rPr>
        <w:t xml:space="preserve"> 2021</w:t>
      </w:r>
      <w:r w:rsidRPr="00950818">
        <w:rPr>
          <w:rFonts w:ascii="Arial" w:hAnsi="Arial" w:cs="Arial"/>
          <w:b/>
          <w:caps/>
          <w:color w:val="AFB8C2"/>
          <w:sz w:val="20"/>
          <w:szCs w:val="20"/>
          <w:lang w:val="de-AT"/>
        </w:rPr>
        <w:tab/>
      </w:r>
    </w:p>
    <w:p w14:paraId="182F9811" w14:textId="374D0CFD" w:rsidR="0027456A" w:rsidRPr="00950818" w:rsidRDefault="005438A6" w:rsidP="005E4AD9">
      <w:pPr>
        <w:spacing w:after="120" w:line="312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de-AT"/>
        </w:rPr>
      </w:pPr>
      <w:r w:rsidRPr="00950818">
        <w:rPr>
          <w:rFonts w:ascii="Arial" w:hAnsi="Arial" w:cs="Arial"/>
          <w:b/>
          <w:sz w:val="20"/>
          <w:szCs w:val="20"/>
          <w:lang w:val="de-AT"/>
        </w:rPr>
        <w:t xml:space="preserve">Hauptstadtamt Warschau </w:t>
      </w:r>
      <w:r>
        <w:rPr>
          <w:rFonts w:ascii="Arial" w:hAnsi="Arial" w:cs="Arial"/>
          <w:b/>
          <w:color w:val="000000" w:themeColor="text1"/>
          <w:sz w:val="20"/>
          <w:szCs w:val="20"/>
          <w:lang w:val="de-AT"/>
        </w:rPr>
        <w:t>mietet in</w:t>
      </w:r>
      <w:r w:rsidR="005F5FC0">
        <w:rPr>
          <w:rFonts w:ascii="Arial" w:hAnsi="Arial" w:cs="Arial"/>
          <w:b/>
          <w:color w:val="000000" w:themeColor="text1"/>
          <w:sz w:val="20"/>
          <w:szCs w:val="20"/>
          <w:lang w:val="de-AT"/>
        </w:rPr>
        <w:t xml:space="preserve"> </w:t>
      </w:r>
      <w:r w:rsidR="00571B6F" w:rsidRPr="00950818">
        <w:rPr>
          <w:rFonts w:ascii="Arial" w:hAnsi="Arial" w:cs="Arial"/>
          <w:b/>
          <w:color w:val="000000" w:themeColor="text1"/>
          <w:sz w:val="20"/>
          <w:szCs w:val="20"/>
          <w:lang w:val="de-AT"/>
        </w:rPr>
        <w:t xml:space="preserve">Widok Towers </w:t>
      </w:r>
    </w:p>
    <w:p w14:paraId="3DFE980D" w14:textId="3639C156" w:rsidR="0027456A" w:rsidRPr="00950818" w:rsidRDefault="00AE5D76" w:rsidP="005E4AD9">
      <w:pPr>
        <w:spacing w:after="120" w:line="312" w:lineRule="auto"/>
        <w:jc w:val="both"/>
        <w:rPr>
          <w:rFonts w:ascii="Arial" w:hAnsi="Arial" w:cs="Arial"/>
          <w:b/>
          <w:sz w:val="20"/>
          <w:szCs w:val="20"/>
          <w:lang w:val="de-AT"/>
        </w:rPr>
      </w:pPr>
      <w:r w:rsidRPr="00950818">
        <w:rPr>
          <w:rFonts w:ascii="Arial" w:hAnsi="Arial" w:cs="Arial"/>
          <w:b/>
          <w:sz w:val="20"/>
          <w:szCs w:val="20"/>
          <w:lang w:val="de-AT"/>
        </w:rPr>
        <w:t>Der I</w:t>
      </w:r>
      <w:r w:rsidR="00434782" w:rsidRPr="00950818">
        <w:rPr>
          <w:rFonts w:ascii="Arial" w:hAnsi="Arial" w:cs="Arial"/>
          <w:b/>
          <w:sz w:val="20"/>
          <w:szCs w:val="20"/>
          <w:lang w:val="de-AT"/>
        </w:rPr>
        <w:t>n</w:t>
      </w:r>
      <w:r w:rsidRPr="00950818">
        <w:rPr>
          <w:rFonts w:ascii="Arial" w:hAnsi="Arial" w:cs="Arial"/>
          <w:b/>
          <w:sz w:val="20"/>
          <w:szCs w:val="20"/>
          <w:lang w:val="de-AT"/>
        </w:rPr>
        <w:t>v</w:t>
      </w:r>
      <w:r w:rsidR="00434782" w:rsidRPr="00950818">
        <w:rPr>
          <w:rFonts w:ascii="Arial" w:hAnsi="Arial" w:cs="Arial"/>
          <w:b/>
          <w:sz w:val="20"/>
          <w:szCs w:val="20"/>
          <w:lang w:val="de-AT"/>
        </w:rPr>
        <w:t xml:space="preserve">estor Commerz Real </w:t>
      </w:r>
      <w:r w:rsidRPr="00950818">
        <w:rPr>
          <w:rFonts w:ascii="Arial" w:hAnsi="Arial" w:cs="Arial"/>
          <w:b/>
          <w:sz w:val="20"/>
          <w:szCs w:val="20"/>
          <w:lang w:val="de-AT"/>
        </w:rPr>
        <w:t>hat</w:t>
      </w:r>
      <w:r w:rsidR="00CC6C03" w:rsidRPr="00950818">
        <w:rPr>
          <w:rFonts w:ascii="Arial" w:hAnsi="Arial" w:cs="Arial"/>
          <w:b/>
          <w:sz w:val="20"/>
          <w:szCs w:val="20"/>
          <w:lang w:val="de-AT"/>
        </w:rPr>
        <w:t xml:space="preserve"> </w:t>
      </w:r>
      <w:r w:rsidRPr="00950818">
        <w:rPr>
          <w:rFonts w:ascii="Arial" w:hAnsi="Arial" w:cs="Arial"/>
          <w:b/>
          <w:sz w:val="20"/>
          <w:szCs w:val="20"/>
          <w:lang w:val="de-AT"/>
        </w:rPr>
        <w:t xml:space="preserve">einen langfristigen Mietvertrag mit dem Hauptstadtamt Warschau </w:t>
      </w:r>
      <w:r w:rsidR="00CB030A">
        <w:rPr>
          <w:rFonts w:ascii="Arial" w:hAnsi="Arial" w:cs="Arial"/>
          <w:b/>
          <w:sz w:val="20"/>
          <w:szCs w:val="20"/>
          <w:lang w:val="de-AT"/>
        </w:rPr>
        <w:t>ab</w:t>
      </w:r>
      <w:r w:rsidRPr="00950818">
        <w:rPr>
          <w:rFonts w:ascii="Arial" w:hAnsi="Arial" w:cs="Arial"/>
          <w:b/>
          <w:sz w:val="20"/>
          <w:szCs w:val="20"/>
          <w:lang w:val="de-AT"/>
        </w:rPr>
        <w:t xml:space="preserve">geschlossen. </w:t>
      </w:r>
      <w:r w:rsidR="005438A6">
        <w:rPr>
          <w:rFonts w:ascii="Arial" w:hAnsi="Arial" w:cs="Arial"/>
          <w:b/>
          <w:sz w:val="20"/>
          <w:szCs w:val="20"/>
          <w:lang w:val="de-AT"/>
        </w:rPr>
        <w:t xml:space="preserve">Auf </w:t>
      </w:r>
      <w:r w:rsidR="00342FBB">
        <w:rPr>
          <w:rFonts w:ascii="Arial" w:hAnsi="Arial" w:cs="Arial"/>
          <w:b/>
          <w:sz w:val="20"/>
          <w:szCs w:val="20"/>
          <w:lang w:val="de-AT"/>
        </w:rPr>
        <w:t>zirka</w:t>
      </w:r>
      <w:r w:rsidR="00873CBE">
        <w:rPr>
          <w:rFonts w:ascii="Arial" w:hAnsi="Arial" w:cs="Arial"/>
          <w:b/>
          <w:sz w:val="20"/>
          <w:szCs w:val="20"/>
          <w:lang w:val="de-AT"/>
        </w:rPr>
        <w:t xml:space="preserve"> </w:t>
      </w:r>
      <w:r w:rsidR="00434782" w:rsidRPr="00950818">
        <w:rPr>
          <w:rFonts w:ascii="Arial" w:hAnsi="Arial" w:cs="Arial"/>
          <w:b/>
          <w:sz w:val="20"/>
          <w:szCs w:val="20"/>
          <w:lang w:val="de-AT"/>
        </w:rPr>
        <w:t>12 000 m</w:t>
      </w:r>
      <w:r w:rsidR="00434782" w:rsidRPr="00950818">
        <w:rPr>
          <w:rFonts w:ascii="Arial" w:hAnsi="Arial" w:cs="Arial"/>
          <w:b/>
          <w:sz w:val="20"/>
          <w:szCs w:val="20"/>
          <w:vertAlign w:val="superscript"/>
          <w:lang w:val="de-AT"/>
        </w:rPr>
        <w:t>2</w:t>
      </w:r>
      <w:r w:rsidR="00471267">
        <w:rPr>
          <w:rFonts w:ascii="Arial" w:hAnsi="Arial" w:cs="Arial"/>
          <w:b/>
          <w:sz w:val="20"/>
          <w:szCs w:val="20"/>
          <w:lang w:val="de-AT"/>
        </w:rPr>
        <w:t xml:space="preserve"> in</w:t>
      </w:r>
      <w:r w:rsidR="005438A6">
        <w:rPr>
          <w:rFonts w:ascii="Arial" w:hAnsi="Arial" w:cs="Arial"/>
          <w:b/>
          <w:sz w:val="20"/>
          <w:szCs w:val="20"/>
          <w:lang w:val="de-AT"/>
        </w:rPr>
        <w:t xml:space="preserve"> </w:t>
      </w:r>
      <w:r w:rsidR="00434782" w:rsidRPr="00950818">
        <w:rPr>
          <w:rFonts w:ascii="Arial" w:hAnsi="Arial" w:cs="Arial"/>
          <w:b/>
          <w:sz w:val="20"/>
          <w:szCs w:val="20"/>
          <w:lang w:val="de-AT"/>
        </w:rPr>
        <w:t xml:space="preserve">10 </w:t>
      </w:r>
      <w:r w:rsidRPr="00950818">
        <w:rPr>
          <w:rFonts w:ascii="Arial" w:hAnsi="Arial" w:cs="Arial"/>
          <w:b/>
          <w:sz w:val="20"/>
          <w:szCs w:val="20"/>
          <w:lang w:val="de-AT"/>
        </w:rPr>
        <w:t>Geschosse</w:t>
      </w:r>
      <w:r w:rsidR="00471267">
        <w:rPr>
          <w:rFonts w:ascii="Arial" w:hAnsi="Arial" w:cs="Arial"/>
          <w:b/>
          <w:sz w:val="20"/>
          <w:szCs w:val="20"/>
          <w:lang w:val="de-AT"/>
        </w:rPr>
        <w:t>n</w:t>
      </w:r>
      <w:r w:rsidRPr="00950818">
        <w:rPr>
          <w:rFonts w:ascii="Arial" w:hAnsi="Arial" w:cs="Arial"/>
          <w:b/>
          <w:sz w:val="20"/>
          <w:szCs w:val="20"/>
          <w:lang w:val="de-AT"/>
        </w:rPr>
        <w:t xml:space="preserve"> des </w:t>
      </w:r>
      <w:r w:rsidR="0070130D">
        <w:rPr>
          <w:rFonts w:ascii="Arial" w:hAnsi="Arial" w:cs="Arial"/>
          <w:b/>
          <w:sz w:val="20"/>
          <w:szCs w:val="20"/>
          <w:lang w:val="de-AT"/>
        </w:rPr>
        <w:t xml:space="preserve">von der </w:t>
      </w:r>
      <w:r w:rsidR="0070130D" w:rsidRPr="00950818">
        <w:rPr>
          <w:rFonts w:ascii="Arial" w:hAnsi="Arial" w:cs="Arial"/>
          <w:b/>
          <w:sz w:val="20"/>
          <w:szCs w:val="20"/>
          <w:lang w:val="de-AT"/>
        </w:rPr>
        <w:t xml:space="preserve">S+B Gruppe AG </w:t>
      </w:r>
      <w:r w:rsidR="0070130D">
        <w:rPr>
          <w:rFonts w:ascii="Arial" w:hAnsi="Arial" w:cs="Arial"/>
          <w:b/>
          <w:sz w:val="20"/>
          <w:szCs w:val="20"/>
          <w:lang w:val="de-AT"/>
        </w:rPr>
        <w:t xml:space="preserve">als </w:t>
      </w:r>
      <w:r w:rsidR="0070130D" w:rsidRPr="00950818">
        <w:rPr>
          <w:rFonts w:ascii="Arial" w:hAnsi="Arial" w:cs="Arial"/>
          <w:b/>
          <w:sz w:val="20"/>
          <w:szCs w:val="20"/>
          <w:lang w:val="de-AT"/>
        </w:rPr>
        <w:t xml:space="preserve">Generalübernehmer </w:t>
      </w:r>
      <w:r w:rsidR="0070130D">
        <w:rPr>
          <w:rFonts w:ascii="Arial" w:hAnsi="Arial" w:cs="Arial"/>
          <w:b/>
          <w:sz w:val="20"/>
          <w:szCs w:val="20"/>
          <w:lang w:val="de-AT"/>
        </w:rPr>
        <w:t>entwickelten</w:t>
      </w:r>
      <w:r w:rsidR="0070130D" w:rsidRPr="00950818">
        <w:rPr>
          <w:rFonts w:ascii="Arial" w:hAnsi="Arial" w:cs="Arial"/>
          <w:b/>
          <w:sz w:val="20"/>
          <w:szCs w:val="20"/>
          <w:lang w:val="de-AT"/>
        </w:rPr>
        <w:t xml:space="preserve"> </w:t>
      </w:r>
      <w:r w:rsidRPr="00950818">
        <w:rPr>
          <w:rFonts w:ascii="Arial" w:hAnsi="Arial" w:cs="Arial"/>
          <w:b/>
          <w:sz w:val="20"/>
          <w:szCs w:val="20"/>
          <w:lang w:val="de-AT"/>
        </w:rPr>
        <w:t>Hochhaus</w:t>
      </w:r>
      <w:r w:rsidR="005F5FC0">
        <w:rPr>
          <w:rFonts w:ascii="Arial" w:hAnsi="Arial" w:cs="Arial"/>
          <w:b/>
          <w:sz w:val="20"/>
          <w:szCs w:val="20"/>
          <w:lang w:val="de-AT"/>
        </w:rPr>
        <w:t>-Komplexe</w:t>
      </w:r>
      <w:r w:rsidRPr="00950818">
        <w:rPr>
          <w:rFonts w:ascii="Arial" w:hAnsi="Arial" w:cs="Arial"/>
          <w:b/>
          <w:sz w:val="20"/>
          <w:szCs w:val="20"/>
          <w:lang w:val="de-AT"/>
        </w:rPr>
        <w:t xml:space="preserve">s </w:t>
      </w:r>
      <w:r w:rsidR="00434782" w:rsidRPr="00950818">
        <w:rPr>
          <w:rFonts w:ascii="Arial" w:hAnsi="Arial" w:cs="Arial"/>
          <w:b/>
          <w:sz w:val="20"/>
          <w:szCs w:val="20"/>
          <w:lang w:val="de-AT"/>
        </w:rPr>
        <w:t>Widok Towers</w:t>
      </w:r>
      <w:r w:rsidRPr="00950818">
        <w:rPr>
          <w:rFonts w:ascii="Arial" w:hAnsi="Arial" w:cs="Arial"/>
          <w:b/>
          <w:sz w:val="20"/>
          <w:szCs w:val="20"/>
          <w:lang w:val="de-AT"/>
        </w:rPr>
        <w:t xml:space="preserve"> </w:t>
      </w:r>
      <w:r w:rsidR="005438A6">
        <w:rPr>
          <w:rFonts w:ascii="Arial" w:hAnsi="Arial" w:cs="Arial"/>
          <w:b/>
          <w:sz w:val="20"/>
          <w:szCs w:val="20"/>
          <w:lang w:val="de-AT"/>
        </w:rPr>
        <w:t>werden künftig die</w:t>
      </w:r>
      <w:r w:rsidR="005438A6" w:rsidRPr="00950818">
        <w:rPr>
          <w:rFonts w:ascii="Arial" w:hAnsi="Arial" w:cs="Arial"/>
          <w:b/>
          <w:sz w:val="20"/>
          <w:szCs w:val="20"/>
          <w:lang w:val="de-AT"/>
        </w:rPr>
        <w:t xml:space="preserve"> Amtsräume der Hauptstadtverwaltung </w:t>
      </w:r>
      <w:r w:rsidR="00FA5DA1">
        <w:rPr>
          <w:rFonts w:ascii="Arial" w:hAnsi="Arial" w:cs="Arial"/>
          <w:b/>
          <w:sz w:val="20"/>
          <w:szCs w:val="20"/>
          <w:lang w:val="de-AT"/>
        </w:rPr>
        <w:t>sein.</w:t>
      </w:r>
    </w:p>
    <w:p w14:paraId="4741F1CD" w14:textId="2487A311" w:rsidR="00C633A8" w:rsidRPr="00950818" w:rsidRDefault="00E46A47" w:rsidP="005E4AD9">
      <w:pPr>
        <w:spacing w:after="120" w:line="312" w:lineRule="auto"/>
        <w:jc w:val="both"/>
        <w:rPr>
          <w:rFonts w:ascii="Arial" w:hAnsi="Arial" w:cs="Arial"/>
          <w:sz w:val="20"/>
          <w:szCs w:val="20"/>
          <w:lang w:val="de-AT"/>
        </w:rPr>
      </w:pPr>
      <w:r w:rsidRPr="00950818">
        <w:rPr>
          <w:rFonts w:ascii="Arial" w:hAnsi="Arial" w:cs="Arial"/>
          <w:sz w:val="20"/>
          <w:szCs w:val="20"/>
          <w:lang w:val="de-AT"/>
        </w:rPr>
        <w:t xml:space="preserve">Die </w:t>
      </w:r>
      <w:r w:rsidR="00977ED9" w:rsidRPr="00950818">
        <w:rPr>
          <w:rFonts w:ascii="Arial" w:hAnsi="Arial" w:cs="Arial"/>
          <w:sz w:val="20"/>
          <w:szCs w:val="20"/>
          <w:lang w:val="de-AT"/>
        </w:rPr>
        <w:t>an das Hauptstadtamt Warschau vermietete Bürofläche ist nach den neuesten techn</w:t>
      </w:r>
      <w:r w:rsidR="00660D1E" w:rsidRPr="00950818">
        <w:rPr>
          <w:rFonts w:ascii="Arial" w:hAnsi="Arial" w:cs="Arial"/>
          <w:sz w:val="20"/>
          <w:szCs w:val="20"/>
          <w:lang w:val="de-AT"/>
        </w:rPr>
        <w:t>i</w:t>
      </w:r>
      <w:r w:rsidR="00977ED9" w:rsidRPr="00950818">
        <w:rPr>
          <w:rFonts w:ascii="Arial" w:hAnsi="Arial" w:cs="Arial"/>
          <w:sz w:val="20"/>
          <w:szCs w:val="20"/>
          <w:lang w:val="de-AT"/>
        </w:rPr>
        <w:t xml:space="preserve">schen Lösungen ausgestattet </w:t>
      </w:r>
      <w:r w:rsidR="00CB030A">
        <w:rPr>
          <w:rFonts w:ascii="Arial" w:hAnsi="Arial" w:cs="Arial"/>
          <w:sz w:val="20"/>
          <w:szCs w:val="20"/>
          <w:lang w:val="de-AT"/>
        </w:rPr>
        <w:t>und</w:t>
      </w:r>
      <w:r w:rsidR="00CB030A" w:rsidRPr="00950818">
        <w:rPr>
          <w:rFonts w:ascii="Arial" w:hAnsi="Arial" w:cs="Arial"/>
          <w:sz w:val="20"/>
          <w:szCs w:val="20"/>
          <w:lang w:val="de-AT"/>
        </w:rPr>
        <w:t xml:space="preserve"> </w:t>
      </w:r>
      <w:r w:rsidR="00977ED9" w:rsidRPr="00950818">
        <w:rPr>
          <w:rFonts w:ascii="Arial" w:hAnsi="Arial" w:cs="Arial"/>
          <w:sz w:val="20"/>
          <w:szCs w:val="20"/>
          <w:lang w:val="de-AT"/>
        </w:rPr>
        <w:t xml:space="preserve">erfüllt alle derzeit geltenden rechtlichen Anforderungen </w:t>
      </w:r>
      <w:r w:rsidR="00651D89" w:rsidRPr="00950818">
        <w:rPr>
          <w:rFonts w:ascii="Arial" w:hAnsi="Arial" w:cs="Arial"/>
          <w:sz w:val="20"/>
          <w:szCs w:val="20"/>
          <w:lang w:val="de-AT"/>
        </w:rPr>
        <w:t>an Brand-,</w:t>
      </w:r>
      <w:r w:rsidR="00242FD5">
        <w:rPr>
          <w:rFonts w:ascii="Arial" w:hAnsi="Arial" w:cs="Arial"/>
          <w:sz w:val="20"/>
          <w:szCs w:val="20"/>
          <w:lang w:val="de-AT"/>
        </w:rPr>
        <w:t xml:space="preserve"> und</w:t>
      </w:r>
      <w:r w:rsidR="00651D89" w:rsidRPr="00950818">
        <w:rPr>
          <w:rFonts w:ascii="Arial" w:hAnsi="Arial" w:cs="Arial"/>
          <w:sz w:val="20"/>
          <w:szCs w:val="20"/>
          <w:lang w:val="de-AT"/>
        </w:rPr>
        <w:t xml:space="preserve"> Arbeitsschutz </w:t>
      </w:r>
      <w:r w:rsidR="00242FD5">
        <w:rPr>
          <w:rFonts w:ascii="Arial" w:hAnsi="Arial" w:cs="Arial"/>
          <w:sz w:val="20"/>
          <w:szCs w:val="20"/>
          <w:lang w:val="de-AT"/>
        </w:rPr>
        <w:t>sowie</w:t>
      </w:r>
      <w:r w:rsidR="00242FD5" w:rsidRPr="00950818">
        <w:rPr>
          <w:rFonts w:ascii="Arial" w:hAnsi="Arial" w:cs="Arial"/>
          <w:sz w:val="20"/>
          <w:szCs w:val="20"/>
          <w:lang w:val="de-AT"/>
        </w:rPr>
        <w:t xml:space="preserve"> </w:t>
      </w:r>
      <w:r w:rsidR="00651D89" w:rsidRPr="00950818">
        <w:rPr>
          <w:rFonts w:ascii="Arial" w:hAnsi="Arial" w:cs="Arial"/>
          <w:sz w:val="20"/>
          <w:szCs w:val="20"/>
          <w:lang w:val="de-AT"/>
        </w:rPr>
        <w:t>Barrierefreiheit</w:t>
      </w:r>
      <w:r w:rsidR="00EE17D1" w:rsidRPr="00950818">
        <w:rPr>
          <w:rFonts w:ascii="Arial" w:hAnsi="Arial" w:cs="Arial"/>
          <w:sz w:val="20"/>
          <w:szCs w:val="20"/>
          <w:lang w:val="de-AT"/>
        </w:rPr>
        <w:t xml:space="preserve">. Das Gebäude ist </w:t>
      </w:r>
      <w:r w:rsidR="00CB030A">
        <w:rPr>
          <w:rFonts w:ascii="Arial" w:hAnsi="Arial" w:cs="Arial"/>
          <w:sz w:val="20"/>
          <w:szCs w:val="20"/>
          <w:lang w:val="de-AT"/>
        </w:rPr>
        <w:t xml:space="preserve">modern </w:t>
      </w:r>
      <w:r w:rsidR="00CC7A59" w:rsidRPr="00950818">
        <w:rPr>
          <w:rFonts w:ascii="Arial" w:hAnsi="Arial" w:cs="Arial"/>
          <w:sz w:val="20"/>
          <w:szCs w:val="20"/>
          <w:lang w:val="de-AT"/>
        </w:rPr>
        <w:t xml:space="preserve">ausgestattet </w:t>
      </w:r>
      <w:r w:rsidR="004431A5">
        <w:rPr>
          <w:rFonts w:ascii="Arial" w:hAnsi="Arial" w:cs="Arial"/>
          <w:sz w:val="20"/>
          <w:szCs w:val="20"/>
          <w:lang w:val="de-AT"/>
        </w:rPr>
        <w:t xml:space="preserve">und verfügt </w:t>
      </w:r>
      <w:r w:rsidR="00CB030A">
        <w:rPr>
          <w:rFonts w:ascii="Arial" w:hAnsi="Arial" w:cs="Arial"/>
          <w:sz w:val="20"/>
          <w:szCs w:val="20"/>
          <w:lang w:val="de-AT"/>
        </w:rPr>
        <w:t xml:space="preserve">unter anderem </w:t>
      </w:r>
      <w:r w:rsidR="004431A5">
        <w:rPr>
          <w:rFonts w:ascii="Arial" w:hAnsi="Arial" w:cs="Arial"/>
          <w:sz w:val="20"/>
          <w:szCs w:val="20"/>
          <w:lang w:val="de-AT"/>
        </w:rPr>
        <w:t xml:space="preserve">über </w:t>
      </w:r>
      <w:r w:rsidR="00CC7A59" w:rsidRPr="00950818">
        <w:rPr>
          <w:rFonts w:ascii="Arial" w:hAnsi="Arial" w:cs="Arial"/>
          <w:sz w:val="20"/>
          <w:szCs w:val="20"/>
          <w:lang w:val="de-AT"/>
        </w:rPr>
        <w:t xml:space="preserve">ein </w:t>
      </w:r>
      <w:r w:rsidR="004431A5" w:rsidRPr="00950818">
        <w:rPr>
          <w:rFonts w:ascii="Arial" w:hAnsi="Arial" w:cs="Arial"/>
          <w:sz w:val="20"/>
          <w:szCs w:val="20"/>
          <w:lang w:val="de-AT"/>
        </w:rPr>
        <w:t>berührungslose</w:t>
      </w:r>
      <w:r w:rsidR="004431A5">
        <w:rPr>
          <w:rFonts w:ascii="Arial" w:hAnsi="Arial" w:cs="Arial"/>
          <w:sz w:val="20"/>
          <w:szCs w:val="20"/>
          <w:lang w:val="de-AT"/>
        </w:rPr>
        <w:t>s</w:t>
      </w:r>
      <w:r w:rsidR="004431A5" w:rsidRPr="00950818">
        <w:rPr>
          <w:rFonts w:ascii="Arial" w:hAnsi="Arial" w:cs="Arial"/>
          <w:sz w:val="20"/>
          <w:szCs w:val="20"/>
          <w:lang w:val="de-AT"/>
        </w:rPr>
        <w:t xml:space="preserve"> </w:t>
      </w:r>
      <w:r w:rsidR="00CC7A59" w:rsidRPr="00950818">
        <w:rPr>
          <w:rFonts w:ascii="Arial" w:hAnsi="Arial" w:cs="Arial"/>
          <w:sz w:val="20"/>
          <w:szCs w:val="20"/>
          <w:lang w:val="de-AT"/>
        </w:rPr>
        <w:t xml:space="preserve">Zugangskontrollsystem in der Empfangshalle, </w:t>
      </w:r>
      <w:r w:rsidR="004431A5">
        <w:rPr>
          <w:rFonts w:ascii="Arial" w:hAnsi="Arial" w:cs="Arial"/>
          <w:sz w:val="20"/>
          <w:szCs w:val="20"/>
          <w:lang w:val="de-AT"/>
        </w:rPr>
        <w:t xml:space="preserve">Einrichtungen zur </w:t>
      </w:r>
      <w:r w:rsidR="00CC7A59" w:rsidRPr="00950818">
        <w:rPr>
          <w:rFonts w:ascii="Arial" w:hAnsi="Arial" w:cs="Arial"/>
          <w:sz w:val="20"/>
          <w:szCs w:val="20"/>
          <w:lang w:val="de-AT"/>
        </w:rPr>
        <w:t xml:space="preserve">Handdesinfektion für den </w:t>
      </w:r>
      <w:r w:rsidR="004E4537" w:rsidRPr="00950818">
        <w:rPr>
          <w:rFonts w:ascii="Arial" w:hAnsi="Arial" w:cs="Arial"/>
          <w:sz w:val="20"/>
          <w:szCs w:val="20"/>
          <w:lang w:val="de-AT"/>
        </w:rPr>
        <w:t>Covid</w:t>
      </w:r>
      <w:r w:rsidR="00CC7A59" w:rsidRPr="00950818">
        <w:rPr>
          <w:rFonts w:ascii="Arial" w:hAnsi="Arial" w:cs="Arial"/>
          <w:sz w:val="20"/>
          <w:szCs w:val="20"/>
          <w:lang w:val="de-AT"/>
        </w:rPr>
        <w:t>-</w:t>
      </w:r>
      <w:r w:rsidR="004E4537" w:rsidRPr="00950818">
        <w:rPr>
          <w:rFonts w:ascii="Arial" w:hAnsi="Arial" w:cs="Arial"/>
          <w:sz w:val="20"/>
          <w:szCs w:val="20"/>
          <w:lang w:val="de-AT"/>
        </w:rPr>
        <w:t>19</w:t>
      </w:r>
      <w:r w:rsidR="00CC7A59" w:rsidRPr="00950818">
        <w:rPr>
          <w:rFonts w:ascii="Arial" w:hAnsi="Arial" w:cs="Arial"/>
          <w:sz w:val="20"/>
          <w:szCs w:val="20"/>
          <w:lang w:val="de-AT"/>
        </w:rPr>
        <w:t>-Infektionsschutz</w:t>
      </w:r>
      <w:r w:rsidR="004E4537" w:rsidRPr="00950818">
        <w:rPr>
          <w:rFonts w:ascii="Arial" w:hAnsi="Arial" w:cs="Arial"/>
          <w:sz w:val="20"/>
          <w:szCs w:val="20"/>
          <w:lang w:val="de-AT"/>
        </w:rPr>
        <w:t xml:space="preserve">, </w:t>
      </w:r>
      <w:r w:rsidR="0070130D">
        <w:rPr>
          <w:rFonts w:ascii="Arial" w:hAnsi="Arial" w:cs="Arial"/>
          <w:sz w:val="20"/>
          <w:szCs w:val="20"/>
          <w:lang w:val="de-AT"/>
        </w:rPr>
        <w:t>mehrere</w:t>
      </w:r>
      <w:r w:rsidR="0070130D" w:rsidRPr="00950818">
        <w:rPr>
          <w:rFonts w:ascii="Arial" w:hAnsi="Arial" w:cs="Arial"/>
          <w:sz w:val="20"/>
          <w:szCs w:val="20"/>
          <w:lang w:val="de-AT"/>
        </w:rPr>
        <w:t xml:space="preserve"> </w:t>
      </w:r>
      <w:r w:rsidR="00CC7A59" w:rsidRPr="00950818">
        <w:rPr>
          <w:rFonts w:ascii="Arial" w:hAnsi="Arial" w:cs="Arial"/>
          <w:sz w:val="20"/>
          <w:szCs w:val="20"/>
          <w:lang w:val="de-AT"/>
        </w:rPr>
        <w:t xml:space="preserve">Terrassen </w:t>
      </w:r>
      <w:r w:rsidR="005F5FC0">
        <w:rPr>
          <w:rFonts w:ascii="Arial" w:hAnsi="Arial" w:cs="Arial"/>
          <w:sz w:val="20"/>
          <w:szCs w:val="20"/>
          <w:lang w:val="de-AT"/>
        </w:rPr>
        <w:t>(</w:t>
      </w:r>
      <w:r w:rsidR="00CC7A59" w:rsidRPr="00950818">
        <w:rPr>
          <w:rFonts w:ascii="Arial" w:hAnsi="Arial" w:cs="Arial"/>
          <w:sz w:val="20"/>
          <w:szCs w:val="20"/>
          <w:lang w:val="de-AT"/>
        </w:rPr>
        <w:t>teilweise mit Grünflächen</w:t>
      </w:r>
      <w:r w:rsidR="005F5FC0">
        <w:rPr>
          <w:rFonts w:ascii="Arial" w:hAnsi="Arial" w:cs="Arial"/>
          <w:sz w:val="20"/>
          <w:szCs w:val="20"/>
          <w:lang w:val="de-AT"/>
        </w:rPr>
        <w:t>)</w:t>
      </w:r>
      <w:r w:rsidR="004431A5">
        <w:rPr>
          <w:rFonts w:ascii="Arial" w:hAnsi="Arial" w:cs="Arial"/>
          <w:sz w:val="20"/>
          <w:szCs w:val="20"/>
          <w:lang w:val="de-AT"/>
        </w:rPr>
        <w:t>,</w:t>
      </w:r>
      <w:r w:rsidR="00242FD5">
        <w:rPr>
          <w:rFonts w:ascii="Arial" w:hAnsi="Arial" w:cs="Arial"/>
          <w:sz w:val="20"/>
          <w:szCs w:val="20"/>
          <w:lang w:val="de-AT"/>
        </w:rPr>
        <w:t xml:space="preserve"> </w:t>
      </w:r>
      <w:r w:rsidR="00FB0A6B" w:rsidRPr="00950818">
        <w:rPr>
          <w:rFonts w:ascii="Arial" w:hAnsi="Arial" w:cs="Arial"/>
          <w:sz w:val="20"/>
          <w:szCs w:val="20"/>
          <w:lang w:val="de-AT"/>
        </w:rPr>
        <w:t xml:space="preserve">eine </w:t>
      </w:r>
      <w:r w:rsidR="00A43F2B" w:rsidRPr="00950818">
        <w:rPr>
          <w:rFonts w:ascii="Arial" w:hAnsi="Arial" w:cs="Arial"/>
          <w:sz w:val="20"/>
          <w:szCs w:val="20"/>
          <w:lang w:val="de-AT"/>
        </w:rPr>
        <w:t>Lüftungsanlage zur hundertprozentige</w:t>
      </w:r>
      <w:r w:rsidR="005F5FC0">
        <w:rPr>
          <w:rFonts w:ascii="Arial" w:hAnsi="Arial" w:cs="Arial"/>
          <w:sz w:val="20"/>
          <w:szCs w:val="20"/>
          <w:lang w:val="de-AT"/>
        </w:rPr>
        <w:t>n</w:t>
      </w:r>
      <w:r w:rsidR="00A43F2B" w:rsidRPr="00950818">
        <w:rPr>
          <w:rFonts w:ascii="Arial" w:hAnsi="Arial" w:cs="Arial"/>
          <w:sz w:val="20"/>
          <w:szCs w:val="20"/>
          <w:lang w:val="de-AT"/>
        </w:rPr>
        <w:t xml:space="preserve"> Versorgung der Räume mit </w:t>
      </w:r>
      <w:r w:rsidR="00BF684D">
        <w:rPr>
          <w:rFonts w:ascii="Arial" w:hAnsi="Arial" w:cs="Arial"/>
          <w:sz w:val="20"/>
          <w:szCs w:val="20"/>
          <w:lang w:val="de-AT"/>
        </w:rPr>
        <w:t>F</w:t>
      </w:r>
      <w:r w:rsidR="00A43F2B" w:rsidRPr="00950818">
        <w:rPr>
          <w:rFonts w:ascii="Arial" w:hAnsi="Arial" w:cs="Arial"/>
          <w:sz w:val="20"/>
          <w:szCs w:val="20"/>
          <w:lang w:val="de-AT"/>
        </w:rPr>
        <w:t>risch</w:t>
      </w:r>
      <w:r w:rsidR="00BF684D">
        <w:rPr>
          <w:rFonts w:ascii="Arial" w:hAnsi="Arial" w:cs="Arial"/>
          <w:sz w:val="20"/>
          <w:szCs w:val="20"/>
          <w:lang w:val="de-AT"/>
        </w:rPr>
        <w:t>l</w:t>
      </w:r>
      <w:r w:rsidR="005F5FC0">
        <w:rPr>
          <w:rFonts w:ascii="Arial" w:hAnsi="Arial" w:cs="Arial"/>
          <w:sz w:val="20"/>
          <w:szCs w:val="20"/>
          <w:lang w:val="de-AT"/>
        </w:rPr>
        <w:t xml:space="preserve">uft </w:t>
      </w:r>
      <w:r w:rsidR="00A43F2B" w:rsidRPr="00950818">
        <w:rPr>
          <w:rFonts w:ascii="Arial" w:hAnsi="Arial" w:cs="Arial"/>
          <w:sz w:val="20"/>
          <w:szCs w:val="20"/>
          <w:lang w:val="de-AT"/>
        </w:rPr>
        <w:t xml:space="preserve">und </w:t>
      </w:r>
      <w:r w:rsidR="004E4537" w:rsidRPr="00950818">
        <w:rPr>
          <w:rFonts w:ascii="Arial" w:hAnsi="Arial" w:cs="Arial"/>
          <w:sz w:val="20"/>
          <w:szCs w:val="20"/>
          <w:lang w:val="de-AT"/>
        </w:rPr>
        <w:t>F7</w:t>
      </w:r>
      <w:r w:rsidR="009E7491" w:rsidRPr="00950818">
        <w:rPr>
          <w:rFonts w:ascii="Arial" w:hAnsi="Arial" w:cs="Arial"/>
          <w:sz w:val="20"/>
          <w:szCs w:val="20"/>
          <w:lang w:val="de-AT"/>
        </w:rPr>
        <w:t>-</w:t>
      </w:r>
      <w:r w:rsidR="00A43F2B" w:rsidRPr="00950818">
        <w:rPr>
          <w:rFonts w:ascii="Arial" w:hAnsi="Arial" w:cs="Arial"/>
          <w:sz w:val="20"/>
          <w:szCs w:val="20"/>
          <w:lang w:val="de-AT"/>
        </w:rPr>
        <w:t>Aussenluftf</w:t>
      </w:r>
      <w:r w:rsidR="009E7491" w:rsidRPr="00950818">
        <w:rPr>
          <w:rFonts w:ascii="Arial" w:hAnsi="Arial" w:cs="Arial"/>
          <w:sz w:val="20"/>
          <w:szCs w:val="20"/>
          <w:lang w:val="de-AT"/>
        </w:rPr>
        <w:t>ilter</w:t>
      </w:r>
      <w:r w:rsidR="004E4537" w:rsidRPr="00950818">
        <w:rPr>
          <w:rFonts w:ascii="Arial" w:hAnsi="Arial" w:cs="Arial"/>
          <w:sz w:val="20"/>
          <w:szCs w:val="20"/>
          <w:lang w:val="de-AT"/>
        </w:rPr>
        <w:t xml:space="preserve"> </w:t>
      </w:r>
      <w:r w:rsidR="00A43F2B" w:rsidRPr="00950818">
        <w:rPr>
          <w:rFonts w:ascii="Arial" w:hAnsi="Arial" w:cs="Arial"/>
          <w:sz w:val="20"/>
          <w:szCs w:val="20"/>
          <w:lang w:val="de-AT"/>
        </w:rPr>
        <w:t xml:space="preserve">im ganzen Gebäude, </w:t>
      </w:r>
      <w:r w:rsidR="0070130D">
        <w:rPr>
          <w:rFonts w:ascii="Arial" w:hAnsi="Arial" w:cs="Arial"/>
          <w:sz w:val="20"/>
          <w:szCs w:val="20"/>
          <w:lang w:val="de-AT"/>
        </w:rPr>
        <w:t>sowie</w:t>
      </w:r>
      <w:r w:rsidR="005438A6">
        <w:rPr>
          <w:rFonts w:ascii="Arial" w:hAnsi="Arial" w:cs="Arial"/>
          <w:sz w:val="20"/>
          <w:szCs w:val="20"/>
          <w:lang w:val="de-AT"/>
        </w:rPr>
        <w:t xml:space="preserve"> öffenbare </w:t>
      </w:r>
      <w:r w:rsidR="0070130D">
        <w:rPr>
          <w:rFonts w:ascii="Arial" w:hAnsi="Arial" w:cs="Arial"/>
          <w:sz w:val="20"/>
          <w:szCs w:val="20"/>
          <w:lang w:val="de-AT"/>
        </w:rPr>
        <w:t xml:space="preserve">Fenster. </w:t>
      </w:r>
      <w:r w:rsidR="004431A5">
        <w:rPr>
          <w:rFonts w:ascii="Arial" w:hAnsi="Arial" w:cs="Arial"/>
          <w:sz w:val="20"/>
          <w:szCs w:val="20"/>
          <w:lang w:val="de-AT"/>
        </w:rPr>
        <w:t>Widok Towers</w:t>
      </w:r>
      <w:r w:rsidR="000F471B" w:rsidRPr="00950818">
        <w:rPr>
          <w:rFonts w:ascii="Arial" w:hAnsi="Arial" w:cs="Arial"/>
          <w:sz w:val="20"/>
          <w:szCs w:val="20"/>
          <w:lang w:val="de-AT"/>
        </w:rPr>
        <w:t xml:space="preserve"> </w:t>
      </w:r>
      <w:r w:rsidR="00DD2F9B" w:rsidRPr="00950818">
        <w:rPr>
          <w:rFonts w:ascii="Arial" w:hAnsi="Arial" w:cs="Arial"/>
          <w:sz w:val="20"/>
          <w:szCs w:val="20"/>
          <w:lang w:val="de-AT"/>
        </w:rPr>
        <w:t xml:space="preserve">ist ökozertifiziert </w:t>
      </w:r>
      <w:r w:rsidR="000F471B" w:rsidRPr="00950818">
        <w:rPr>
          <w:rFonts w:ascii="Arial" w:hAnsi="Arial" w:cs="Arial"/>
          <w:sz w:val="20"/>
          <w:szCs w:val="20"/>
          <w:lang w:val="de-AT"/>
        </w:rPr>
        <w:t xml:space="preserve">zur Gewährleistung der Nutzungssicherheit </w:t>
      </w:r>
      <w:r w:rsidR="00DD2F9B" w:rsidRPr="00950818">
        <w:rPr>
          <w:rFonts w:ascii="Arial" w:hAnsi="Arial" w:cs="Arial"/>
          <w:sz w:val="20"/>
          <w:szCs w:val="20"/>
          <w:lang w:val="de-AT"/>
        </w:rPr>
        <w:t>und</w:t>
      </w:r>
      <w:r w:rsidR="004431A5">
        <w:rPr>
          <w:rFonts w:ascii="Arial" w:hAnsi="Arial" w:cs="Arial"/>
          <w:sz w:val="20"/>
          <w:szCs w:val="20"/>
          <w:lang w:val="de-AT"/>
        </w:rPr>
        <w:t xml:space="preserve"> </w:t>
      </w:r>
      <w:r w:rsidR="00096DBE">
        <w:rPr>
          <w:rFonts w:ascii="Arial" w:hAnsi="Arial" w:cs="Arial"/>
          <w:sz w:val="20"/>
          <w:szCs w:val="20"/>
          <w:lang w:val="de-AT"/>
        </w:rPr>
        <w:t>Nachhaltigkeit.</w:t>
      </w:r>
    </w:p>
    <w:p w14:paraId="597E2E20" w14:textId="02877981" w:rsidR="005B6F24" w:rsidRPr="00950818" w:rsidRDefault="000F1F01" w:rsidP="005E4AD9">
      <w:pPr>
        <w:pStyle w:val="Kommentartext"/>
        <w:spacing w:after="120" w:line="312" w:lineRule="auto"/>
        <w:jc w:val="both"/>
        <w:rPr>
          <w:rFonts w:ascii="Arial" w:hAnsi="Arial" w:cs="Arial"/>
          <w:lang w:val="de-AT"/>
        </w:rPr>
      </w:pPr>
      <w:r w:rsidRPr="00950818">
        <w:rPr>
          <w:rFonts w:ascii="Arial" w:hAnsi="Arial" w:cs="Arial"/>
          <w:lang w:val="de-AT"/>
        </w:rPr>
        <w:t xml:space="preserve">Izabella Kieler, </w:t>
      </w:r>
      <w:r w:rsidR="00EE17D1" w:rsidRPr="00950818">
        <w:rPr>
          <w:rFonts w:ascii="Arial" w:hAnsi="Arial" w:cs="Arial"/>
          <w:lang w:val="de-AT"/>
        </w:rPr>
        <w:t>Head of Leasing &amp; Marketing</w:t>
      </w:r>
      <w:r w:rsidR="00096DBE">
        <w:rPr>
          <w:rFonts w:ascii="Arial" w:hAnsi="Arial" w:cs="Arial"/>
          <w:lang w:val="de-AT"/>
        </w:rPr>
        <w:t xml:space="preserve"> der S+B Gruppe Polen</w:t>
      </w:r>
      <w:r w:rsidR="00EE17D1" w:rsidRPr="00950818">
        <w:rPr>
          <w:rFonts w:ascii="Arial" w:hAnsi="Arial" w:cs="Arial"/>
          <w:lang w:val="de-AT"/>
        </w:rPr>
        <w:t xml:space="preserve">, </w:t>
      </w:r>
      <w:r w:rsidR="008B6896">
        <w:rPr>
          <w:rFonts w:ascii="Arial" w:hAnsi="Arial" w:cs="Arial"/>
          <w:lang w:val="de-AT"/>
        </w:rPr>
        <w:t xml:space="preserve">freut sich nun den zahlreichen weiteren Mietinteressenten die </w:t>
      </w:r>
      <w:r w:rsidR="00DD2F9B" w:rsidRPr="00950818">
        <w:rPr>
          <w:rFonts w:ascii="Arial" w:hAnsi="Arial" w:cs="Arial"/>
          <w:lang w:val="de-AT"/>
        </w:rPr>
        <w:t xml:space="preserve">noch </w:t>
      </w:r>
      <w:r w:rsidR="00242FD5">
        <w:rPr>
          <w:rFonts w:ascii="Arial" w:hAnsi="Arial" w:cs="Arial"/>
          <w:lang w:val="de-AT"/>
        </w:rPr>
        <w:t>verfügbaren</w:t>
      </w:r>
      <w:r w:rsidR="00242FD5" w:rsidRPr="00950818">
        <w:rPr>
          <w:rFonts w:ascii="Arial" w:hAnsi="Arial" w:cs="Arial"/>
          <w:lang w:val="de-AT"/>
        </w:rPr>
        <w:t xml:space="preserve"> </w:t>
      </w:r>
      <w:r w:rsidR="00DD2F9B" w:rsidRPr="00950818">
        <w:rPr>
          <w:rFonts w:ascii="Arial" w:hAnsi="Arial" w:cs="Arial"/>
          <w:lang w:val="de-AT"/>
        </w:rPr>
        <w:t>Geschossflächen zuweisen</w:t>
      </w:r>
      <w:r w:rsidR="008B6896">
        <w:rPr>
          <w:rFonts w:ascii="Arial" w:hAnsi="Arial" w:cs="Arial"/>
          <w:lang w:val="de-AT"/>
        </w:rPr>
        <w:t xml:space="preserve"> zu können</w:t>
      </w:r>
      <w:r w:rsidR="00DD2F9B" w:rsidRPr="00950818">
        <w:rPr>
          <w:rFonts w:ascii="Arial" w:hAnsi="Arial" w:cs="Arial"/>
          <w:lang w:val="de-AT"/>
        </w:rPr>
        <w:t xml:space="preserve">. </w:t>
      </w:r>
      <w:r w:rsidRPr="00950818">
        <w:rPr>
          <w:rFonts w:ascii="Arial" w:hAnsi="Arial" w:cs="Arial"/>
          <w:lang w:val="de-AT"/>
        </w:rPr>
        <w:t xml:space="preserve">Johannes Bauer, </w:t>
      </w:r>
      <w:r w:rsidR="008B6896">
        <w:rPr>
          <w:rFonts w:ascii="Arial" w:hAnsi="Arial" w:cs="Arial"/>
          <w:lang w:val="de-AT"/>
        </w:rPr>
        <w:t>Leiter</w:t>
      </w:r>
      <w:r w:rsidR="008B6896" w:rsidRPr="00950818">
        <w:rPr>
          <w:rFonts w:ascii="Arial" w:hAnsi="Arial" w:cs="Arial"/>
          <w:lang w:val="de-AT"/>
        </w:rPr>
        <w:t xml:space="preserve"> </w:t>
      </w:r>
      <w:r w:rsidR="00DD2F9B" w:rsidRPr="00950818">
        <w:rPr>
          <w:rFonts w:ascii="Arial" w:hAnsi="Arial" w:cs="Arial"/>
          <w:lang w:val="de-AT"/>
        </w:rPr>
        <w:t xml:space="preserve">der </w:t>
      </w:r>
      <w:r w:rsidRPr="00950818">
        <w:rPr>
          <w:rFonts w:ascii="Arial" w:hAnsi="Arial" w:cs="Arial"/>
          <w:lang w:val="de-AT"/>
        </w:rPr>
        <w:t xml:space="preserve">S+B </w:t>
      </w:r>
      <w:r w:rsidR="008B6896">
        <w:rPr>
          <w:rFonts w:ascii="Arial" w:hAnsi="Arial" w:cs="Arial"/>
          <w:lang w:val="de-AT"/>
        </w:rPr>
        <w:t>Polen</w:t>
      </w:r>
      <w:r w:rsidRPr="00950818">
        <w:rPr>
          <w:rFonts w:ascii="Arial" w:hAnsi="Arial" w:cs="Arial"/>
          <w:lang w:val="de-AT"/>
        </w:rPr>
        <w:t xml:space="preserve">, </w:t>
      </w:r>
      <w:r w:rsidR="00DD2F9B" w:rsidRPr="00950818">
        <w:rPr>
          <w:rFonts w:ascii="Arial" w:hAnsi="Arial" w:cs="Arial"/>
          <w:lang w:val="de-AT"/>
        </w:rPr>
        <w:t>bestätigt,</w:t>
      </w:r>
      <w:r w:rsidR="008B6896">
        <w:rPr>
          <w:rFonts w:ascii="Arial" w:hAnsi="Arial" w:cs="Arial"/>
          <w:lang w:val="de-AT"/>
        </w:rPr>
        <w:t xml:space="preserve"> </w:t>
      </w:r>
      <w:r w:rsidR="009B55D8">
        <w:rPr>
          <w:rFonts w:ascii="Arial" w:hAnsi="Arial" w:cs="Arial"/>
          <w:lang w:val="de-AT"/>
        </w:rPr>
        <w:t xml:space="preserve">dass es für jeden Immobilienentwickler </w:t>
      </w:r>
      <w:r w:rsidR="004445B6">
        <w:rPr>
          <w:rFonts w:ascii="Arial" w:hAnsi="Arial" w:cs="Arial"/>
          <w:lang w:val="de-AT"/>
        </w:rPr>
        <w:t>die</w:t>
      </w:r>
      <w:r w:rsidR="009B55D8">
        <w:rPr>
          <w:rFonts w:ascii="Arial" w:hAnsi="Arial" w:cs="Arial"/>
          <w:lang w:val="de-AT"/>
        </w:rPr>
        <w:t xml:space="preserve"> </w:t>
      </w:r>
      <w:r w:rsidR="004445B6">
        <w:rPr>
          <w:rFonts w:ascii="Arial" w:hAnsi="Arial" w:cs="Arial"/>
          <w:lang w:val="de-AT"/>
        </w:rPr>
        <w:t xml:space="preserve">größte </w:t>
      </w:r>
      <w:r w:rsidR="00DD2F9B" w:rsidRPr="00950818">
        <w:rPr>
          <w:rFonts w:ascii="Arial" w:hAnsi="Arial" w:cs="Arial"/>
          <w:lang w:val="de-AT"/>
        </w:rPr>
        <w:t>Ehre</w:t>
      </w:r>
      <w:r w:rsidR="009B55D8">
        <w:rPr>
          <w:rFonts w:ascii="Arial" w:hAnsi="Arial" w:cs="Arial"/>
          <w:lang w:val="de-AT"/>
        </w:rPr>
        <w:t xml:space="preserve"> sei</w:t>
      </w:r>
      <w:r w:rsidR="00DD2F9B" w:rsidRPr="00950818">
        <w:rPr>
          <w:rFonts w:ascii="Arial" w:hAnsi="Arial" w:cs="Arial"/>
          <w:lang w:val="de-AT"/>
        </w:rPr>
        <w:t xml:space="preserve">, </w:t>
      </w:r>
      <w:r w:rsidR="00242FD5">
        <w:rPr>
          <w:rFonts w:ascii="Arial" w:hAnsi="Arial" w:cs="Arial"/>
          <w:lang w:val="de-AT"/>
        </w:rPr>
        <w:t xml:space="preserve">dass </w:t>
      </w:r>
      <w:r w:rsidR="004445B6">
        <w:rPr>
          <w:rFonts w:ascii="Arial" w:hAnsi="Arial" w:cs="Arial"/>
          <w:lang w:val="de-AT"/>
        </w:rPr>
        <w:t>s</w:t>
      </w:r>
      <w:r w:rsidR="00242FD5">
        <w:rPr>
          <w:rFonts w:ascii="Arial" w:hAnsi="Arial" w:cs="Arial"/>
          <w:lang w:val="de-AT"/>
        </w:rPr>
        <w:t xml:space="preserve">ein Projekt </w:t>
      </w:r>
      <w:r w:rsidR="00DD2F9B" w:rsidRPr="00950818">
        <w:rPr>
          <w:rFonts w:ascii="Arial" w:hAnsi="Arial" w:cs="Arial"/>
          <w:lang w:val="de-AT"/>
        </w:rPr>
        <w:t xml:space="preserve">zum Sitz </w:t>
      </w:r>
      <w:r w:rsidR="004445B6">
        <w:rPr>
          <w:rFonts w:ascii="Arial" w:hAnsi="Arial" w:cs="Arial"/>
          <w:lang w:val="de-AT"/>
        </w:rPr>
        <w:t>von</w:t>
      </w:r>
      <w:r w:rsidR="004445B6" w:rsidRPr="00950818">
        <w:rPr>
          <w:rFonts w:ascii="Arial" w:hAnsi="Arial" w:cs="Arial"/>
          <w:lang w:val="de-AT"/>
        </w:rPr>
        <w:t xml:space="preserve"> </w:t>
      </w:r>
      <w:r w:rsidR="00C05750" w:rsidRPr="00950818">
        <w:rPr>
          <w:rFonts w:ascii="Arial" w:hAnsi="Arial" w:cs="Arial"/>
          <w:lang w:val="de-AT"/>
        </w:rPr>
        <w:t xml:space="preserve">Behörden </w:t>
      </w:r>
      <w:r w:rsidR="00DD2F9B" w:rsidRPr="00950818">
        <w:rPr>
          <w:rFonts w:ascii="Arial" w:hAnsi="Arial" w:cs="Arial"/>
          <w:lang w:val="de-AT"/>
        </w:rPr>
        <w:t xml:space="preserve">des Hauptstadtamtes </w:t>
      </w:r>
      <w:r w:rsidR="00242FD5">
        <w:rPr>
          <w:rFonts w:ascii="Arial" w:hAnsi="Arial" w:cs="Arial"/>
          <w:lang w:val="de-AT"/>
        </w:rPr>
        <w:t>wird</w:t>
      </w:r>
      <w:r w:rsidR="00DD2F9B" w:rsidRPr="00950818">
        <w:rPr>
          <w:rFonts w:ascii="Arial" w:hAnsi="Arial" w:cs="Arial"/>
          <w:lang w:val="de-AT"/>
        </w:rPr>
        <w:t>.</w:t>
      </w:r>
      <w:r w:rsidR="00365612" w:rsidRPr="00950818">
        <w:rPr>
          <w:rFonts w:ascii="Arial" w:hAnsi="Arial" w:cs="Arial"/>
          <w:lang w:val="de-AT"/>
        </w:rPr>
        <w:t xml:space="preserve"> </w:t>
      </w:r>
    </w:p>
    <w:p w14:paraId="3B186837" w14:textId="27D6315C" w:rsidR="000D0983" w:rsidRPr="00950818" w:rsidRDefault="00D4521A" w:rsidP="005E4AD9">
      <w:pPr>
        <w:spacing w:after="120" w:line="312" w:lineRule="auto"/>
        <w:jc w:val="both"/>
        <w:rPr>
          <w:rFonts w:ascii="Arial" w:hAnsi="Arial" w:cs="Arial"/>
          <w:color w:val="000000" w:themeColor="text1"/>
          <w:sz w:val="20"/>
          <w:szCs w:val="20"/>
          <w:lang w:val="de-AT"/>
        </w:rPr>
      </w:pPr>
      <w:r w:rsidRPr="00950818">
        <w:rPr>
          <w:rFonts w:ascii="Arial" w:hAnsi="Arial" w:cs="Arial"/>
          <w:sz w:val="20"/>
          <w:szCs w:val="20"/>
          <w:lang w:val="de-AT"/>
        </w:rPr>
        <w:t>Widok Towers</w:t>
      </w:r>
      <w:r w:rsidR="00C05750" w:rsidRPr="00950818">
        <w:rPr>
          <w:rFonts w:ascii="Arial" w:hAnsi="Arial" w:cs="Arial"/>
          <w:sz w:val="20"/>
          <w:szCs w:val="20"/>
          <w:lang w:val="de-AT"/>
        </w:rPr>
        <w:t>, ein Hochhaus</w:t>
      </w:r>
      <w:r w:rsidR="00BC1AF7" w:rsidRPr="00950818">
        <w:rPr>
          <w:rFonts w:ascii="Arial" w:hAnsi="Arial" w:cs="Arial"/>
          <w:sz w:val="20"/>
          <w:szCs w:val="20"/>
          <w:lang w:val="de-AT"/>
        </w:rPr>
        <w:t>-Komplex</w:t>
      </w:r>
      <w:r w:rsidR="00C05750" w:rsidRPr="00950818">
        <w:rPr>
          <w:rFonts w:ascii="Arial" w:hAnsi="Arial" w:cs="Arial"/>
          <w:sz w:val="20"/>
          <w:szCs w:val="20"/>
          <w:lang w:val="de-AT"/>
        </w:rPr>
        <w:t xml:space="preserve"> mit </w:t>
      </w:r>
      <w:r w:rsidRPr="00950818">
        <w:rPr>
          <w:rFonts w:ascii="Arial" w:hAnsi="Arial" w:cs="Arial"/>
          <w:sz w:val="20"/>
          <w:szCs w:val="20"/>
          <w:lang w:val="de-AT"/>
        </w:rPr>
        <w:t>27</w:t>
      </w:r>
      <w:r w:rsidR="00C05750" w:rsidRPr="00950818">
        <w:rPr>
          <w:rFonts w:ascii="Arial" w:hAnsi="Arial" w:cs="Arial"/>
          <w:sz w:val="20"/>
          <w:szCs w:val="20"/>
          <w:lang w:val="de-AT"/>
        </w:rPr>
        <w:t xml:space="preserve"> Obergeschossen</w:t>
      </w:r>
      <w:r w:rsidR="005F5FC0">
        <w:rPr>
          <w:rFonts w:ascii="Arial" w:hAnsi="Arial" w:cs="Arial"/>
          <w:sz w:val="20"/>
          <w:szCs w:val="20"/>
          <w:lang w:val="de-AT"/>
        </w:rPr>
        <w:t>,</w:t>
      </w:r>
      <w:r w:rsidR="00BC1AF7" w:rsidRPr="00950818">
        <w:rPr>
          <w:rFonts w:ascii="Arial" w:hAnsi="Arial" w:cs="Arial"/>
          <w:sz w:val="20"/>
          <w:szCs w:val="20"/>
          <w:lang w:val="de-AT"/>
        </w:rPr>
        <w:t xml:space="preserve"> </w:t>
      </w:r>
      <w:r w:rsidR="00C05750" w:rsidRPr="00950818">
        <w:rPr>
          <w:rFonts w:ascii="Arial" w:hAnsi="Arial" w:cs="Arial"/>
          <w:sz w:val="20"/>
          <w:szCs w:val="20"/>
          <w:lang w:val="de-AT"/>
        </w:rPr>
        <w:t xml:space="preserve">bietet </w:t>
      </w:r>
      <w:r w:rsidRPr="00950818">
        <w:rPr>
          <w:rFonts w:ascii="Arial" w:hAnsi="Arial" w:cs="Arial"/>
          <w:sz w:val="20"/>
          <w:szCs w:val="20"/>
          <w:lang w:val="de-AT"/>
        </w:rPr>
        <w:t xml:space="preserve">34 779 </w:t>
      </w:r>
      <w:r w:rsidR="009B55D8" w:rsidRPr="00950818">
        <w:rPr>
          <w:rFonts w:ascii="Arial" w:hAnsi="Arial" w:cs="Arial"/>
          <w:sz w:val="20"/>
          <w:szCs w:val="20"/>
          <w:lang w:val="de-AT"/>
        </w:rPr>
        <w:t>m</w:t>
      </w:r>
      <w:r w:rsidR="009B55D8">
        <w:rPr>
          <w:rFonts w:ascii="Arial" w:hAnsi="Arial" w:cs="Arial"/>
          <w:sz w:val="20"/>
          <w:szCs w:val="20"/>
          <w:lang w:val="de-AT"/>
        </w:rPr>
        <w:t>²</w:t>
      </w:r>
      <w:r w:rsidR="009B55D8" w:rsidRPr="00950818">
        <w:rPr>
          <w:rFonts w:ascii="Arial" w:hAnsi="Arial" w:cs="Arial"/>
          <w:sz w:val="20"/>
          <w:szCs w:val="20"/>
          <w:lang w:val="de-AT"/>
        </w:rPr>
        <w:t xml:space="preserve"> </w:t>
      </w:r>
      <w:r w:rsidR="00BC1AF7" w:rsidRPr="00950818">
        <w:rPr>
          <w:rFonts w:ascii="Arial" w:hAnsi="Arial" w:cs="Arial"/>
          <w:sz w:val="20"/>
          <w:szCs w:val="20"/>
          <w:lang w:val="de-AT"/>
        </w:rPr>
        <w:t xml:space="preserve">Mietfläche, </w:t>
      </w:r>
      <w:r w:rsidR="00242FD5">
        <w:rPr>
          <w:rFonts w:ascii="Arial" w:hAnsi="Arial" w:cs="Arial"/>
          <w:sz w:val="20"/>
          <w:szCs w:val="20"/>
          <w:lang w:val="de-AT"/>
        </w:rPr>
        <w:t>perfekt geeignet für</w:t>
      </w:r>
      <w:r w:rsidR="00BC1AF7" w:rsidRPr="00950818">
        <w:rPr>
          <w:rFonts w:ascii="Arial" w:hAnsi="Arial" w:cs="Arial"/>
          <w:sz w:val="20"/>
          <w:szCs w:val="20"/>
          <w:lang w:val="de-AT"/>
        </w:rPr>
        <w:t xml:space="preserve"> </w:t>
      </w:r>
      <w:r w:rsidR="009B55D8">
        <w:rPr>
          <w:rFonts w:ascii="Arial" w:hAnsi="Arial" w:cs="Arial"/>
          <w:sz w:val="20"/>
          <w:szCs w:val="20"/>
          <w:lang w:val="de-AT"/>
        </w:rPr>
        <w:t>Einzelhandel</w:t>
      </w:r>
      <w:r w:rsidR="00BC1AF7" w:rsidRPr="00950818">
        <w:rPr>
          <w:rFonts w:ascii="Arial" w:hAnsi="Arial" w:cs="Arial"/>
          <w:sz w:val="20"/>
          <w:szCs w:val="20"/>
          <w:lang w:val="de-AT"/>
        </w:rPr>
        <w:t xml:space="preserve"> und </w:t>
      </w:r>
      <w:r w:rsidR="00242FD5" w:rsidRPr="00950818">
        <w:rPr>
          <w:rFonts w:ascii="Arial" w:hAnsi="Arial" w:cs="Arial"/>
          <w:sz w:val="20"/>
          <w:szCs w:val="20"/>
          <w:lang w:val="de-AT"/>
        </w:rPr>
        <w:t>Büro</w:t>
      </w:r>
      <w:r w:rsidR="00242FD5">
        <w:rPr>
          <w:rFonts w:ascii="Arial" w:hAnsi="Arial" w:cs="Arial"/>
          <w:sz w:val="20"/>
          <w:szCs w:val="20"/>
          <w:lang w:val="de-AT"/>
        </w:rPr>
        <w:t>s</w:t>
      </w:r>
      <w:r w:rsidR="00BC1AF7" w:rsidRPr="00950818">
        <w:rPr>
          <w:rFonts w:ascii="Arial" w:hAnsi="Arial" w:cs="Arial"/>
          <w:sz w:val="20"/>
          <w:szCs w:val="20"/>
          <w:lang w:val="de-AT"/>
        </w:rPr>
        <w:t xml:space="preserve">. </w:t>
      </w:r>
      <w:r w:rsidR="00471267">
        <w:rPr>
          <w:rFonts w:ascii="Arial" w:hAnsi="Arial" w:cs="Arial"/>
          <w:sz w:val="20"/>
          <w:szCs w:val="20"/>
          <w:lang w:val="de-AT"/>
        </w:rPr>
        <w:t>Das neue Wahrzeichen erhebt sich am Fuße der R</w:t>
      </w:r>
      <w:r w:rsidR="00242FD5">
        <w:rPr>
          <w:rFonts w:ascii="Arial" w:hAnsi="Arial" w:cs="Arial"/>
          <w:sz w:val="20"/>
          <w:szCs w:val="20"/>
          <w:lang w:val="de-AT"/>
        </w:rPr>
        <w:t>o</w:t>
      </w:r>
      <w:r w:rsidR="00471267">
        <w:rPr>
          <w:rFonts w:ascii="Arial" w:hAnsi="Arial" w:cs="Arial"/>
          <w:sz w:val="20"/>
          <w:szCs w:val="20"/>
          <w:lang w:val="de-AT"/>
        </w:rPr>
        <w:t xml:space="preserve">tunde, an der </w:t>
      </w:r>
      <w:r w:rsidR="005E4AD9" w:rsidRPr="00950818">
        <w:rPr>
          <w:rFonts w:ascii="Arial" w:hAnsi="Arial" w:cs="Arial"/>
          <w:sz w:val="20"/>
          <w:szCs w:val="20"/>
          <w:lang w:val="de-AT"/>
        </w:rPr>
        <w:t xml:space="preserve">Kreuzung der Straßen </w:t>
      </w:r>
      <w:r w:rsidR="00AA52D9" w:rsidRPr="00950818">
        <w:rPr>
          <w:rFonts w:ascii="Arial" w:hAnsi="Arial" w:cs="Arial"/>
          <w:color w:val="000000" w:themeColor="text1"/>
          <w:sz w:val="20"/>
          <w:szCs w:val="20"/>
          <w:lang w:val="de-AT"/>
        </w:rPr>
        <w:t>Al.</w:t>
      </w:r>
      <w:r w:rsidRPr="00950818">
        <w:rPr>
          <w:rFonts w:ascii="Arial" w:hAnsi="Arial" w:cs="Arial"/>
          <w:color w:val="000000" w:themeColor="text1"/>
          <w:sz w:val="20"/>
          <w:szCs w:val="20"/>
          <w:lang w:val="de-AT"/>
        </w:rPr>
        <w:t xml:space="preserve"> Jerozolimski</w:t>
      </w:r>
      <w:r w:rsidR="005E4AD9" w:rsidRPr="00950818">
        <w:rPr>
          <w:rFonts w:ascii="Arial" w:hAnsi="Arial" w:cs="Arial"/>
          <w:color w:val="000000" w:themeColor="text1"/>
          <w:sz w:val="20"/>
          <w:szCs w:val="20"/>
          <w:lang w:val="de-AT"/>
        </w:rPr>
        <w:t>e</w:t>
      </w:r>
      <w:r w:rsidRPr="00950818">
        <w:rPr>
          <w:rFonts w:ascii="Arial" w:hAnsi="Arial" w:cs="Arial"/>
          <w:color w:val="000000" w:themeColor="text1"/>
          <w:sz w:val="20"/>
          <w:szCs w:val="20"/>
          <w:lang w:val="de-AT"/>
        </w:rPr>
        <w:t xml:space="preserve"> </w:t>
      </w:r>
      <w:r w:rsidR="005E4AD9" w:rsidRPr="00950818">
        <w:rPr>
          <w:rFonts w:ascii="Arial" w:hAnsi="Arial" w:cs="Arial"/>
          <w:color w:val="000000" w:themeColor="text1"/>
          <w:sz w:val="20"/>
          <w:szCs w:val="20"/>
          <w:lang w:val="de-AT"/>
        </w:rPr>
        <w:t xml:space="preserve">und </w:t>
      </w:r>
      <w:r w:rsidRPr="00950818">
        <w:rPr>
          <w:rFonts w:ascii="Arial" w:hAnsi="Arial" w:cs="Arial"/>
          <w:color w:val="000000" w:themeColor="text1"/>
          <w:sz w:val="20"/>
          <w:szCs w:val="20"/>
          <w:lang w:val="de-AT"/>
        </w:rPr>
        <w:t>ul. Marszałkowsk</w:t>
      </w:r>
      <w:r w:rsidR="005E4AD9" w:rsidRPr="00950818">
        <w:rPr>
          <w:rFonts w:ascii="Arial" w:hAnsi="Arial" w:cs="Arial"/>
          <w:color w:val="000000" w:themeColor="text1"/>
          <w:sz w:val="20"/>
          <w:szCs w:val="20"/>
          <w:lang w:val="de-AT"/>
        </w:rPr>
        <w:t>a</w:t>
      </w:r>
      <w:r w:rsidRPr="00950818">
        <w:rPr>
          <w:rFonts w:ascii="Arial" w:hAnsi="Arial" w:cs="Arial"/>
          <w:color w:val="000000" w:themeColor="text1"/>
          <w:sz w:val="20"/>
          <w:szCs w:val="20"/>
          <w:lang w:val="de-AT"/>
        </w:rPr>
        <w:t xml:space="preserve">, </w:t>
      </w:r>
      <w:r w:rsidR="005E4AD9" w:rsidRPr="00950818">
        <w:rPr>
          <w:rFonts w:ascii="Arial" w:hAnsi="Arial" w:cs="Arial"/>
          <w:color w:val="000000" w:themeColor="text1"/>
          <w:sz w:val="20"/>
          <w:szCs w:val="20"/>
          <w:lang w:val="de-AT"/>
        </w:rPr>
        <w:t xml:space="preserve">oder anders gesagt </w:t>
      </w:r>
      <w:r w:rsidR="00471267">
        <w:rPr>
          <w:rFonts w:ascii="Arial" w:hAnsi="Arial" w:cs="Arial"/>
          <w:color w:val="000000" w:themeColor="text1"/>
          <w:sz w:val="20"/>
          <w:szCs w:val="20"/>
          <w:lang w:val="de-AT"/>
        </w:rPr>
        <w:t>direkt über</w:t>
      </w:r>
      <w:r w:rsidR="00471267" w:rsidRPr="00950818">
        <w:rPr>
          <w:rFonts w:ascii="Arial" w:hAnsi="Arial" w:cs="Arial"/>
          <w:color w:val="000000" w:themeColor="text1"/>
          <w:sz w:val="20"/>
          <w:szCs w:val="20"/>
          <w:lang w:val="de-AT"/>
        </w:rPr>
        <w:t xml:space="preserve"> </w:t>
      </w:r>
      <w:r w:rsidR="005E4AD9" w:rsidRPr="00950818">
        <w:rPr>
          <w:rFonts w:ascii="Arial" w:hAnsi="Arial" w:cs="Arial"/>
          <w:color w:val="000000" w:themeColor="text1"/>
          <w:sz w:val="20"/>
          <w:szCs w:val="20"/>
          <w:lang w:val="de-AT"/>
        </w:rPr>
        <w:t xml:space="preserve">der U-Bahnstation </w:t>
      </w:r>
      <w:r w:rsidRPr="00950818">
        <w:rPr>
          <w:rFonts w:ascii="Arial" w:hAnsi="Arial" w:cs="Arial"/>
          <w:color w:val="000000" w:themeColor="text1"/>
          <w:sz w:val="20"/>
          <w:szCs w:val="20"/>
          <w:lang w:val="de-AT"/>
        </w:rPr>
        <w:t>Centrum.</w:t>
      </w:r>
      <w:r w:rsidR="00471267">
        <w:rPr>
          <w:rFonts w:ascii="Arial" w:hAnsi="Arial" w:cs="Arial"/>
          <w:color w:val="000000" w:themeColor="text1"/>
          <w:sz w:val="20"/>
          <w:szCs w:val="20"/>
          <w:lang w:val="de-AT"/>
        </w:rPr>
        <w:t xml:space="preserve"> Ein lebendiger Ort voller</w:t>
      </w:r>
      <w:r w:rsidR="005E4AD9" w:rsidRPr="00950818">
        <w:rPr>
          <w:rFonts w:ascii="Arial" w:hAnsi="Arial" w:cs="Arial"/>
          <w:color w:val="000000" w:themeColor="text1"/>
          <w:sz w:val="20"/>
          <w:szCs w:val="20"/>
          <w:lang w:val="de-AT"/>
        </w:rPr>
        <w:t xml:space="preserve"> Geschäfte, R</w:t>
      </w:r>
      <w:r w:rsidRPr="00950818">
        <w:rPr>
          <w:rFonts w:ascii="Arial" w:hAnsi="Arial" w:cs="Arial"/>
          <w:color w:val="000000" w:themeColor="text1"/>
          <w:sz w:val="20"/>
          <w:szCs w:val="20"/>
          <w:lang w:val="de-AT"/>
        </w:rPr>
        <w:t>estaura</w:t>
      </w:r>
      <w:r w:rsidR="005E4AD9" w:rsidRPr="00950818">
        <w:rPr>
          <w:rFonts w:ascii="Arial" w:hAnsi="Arial" w:cs="Arial"/>
          <w:color w:val="000000" w:themeColor="text1"/>
          <w:sz w:val="20"/>
          <w:szCs w:val="20"/>
          <w:lang w:val="de-AT"/>
        </w:rPr>
        <w:t xml:space="preserve">nts und </w:t>
      </w:r>
      <w:r w:rsidR="00471267" w:rsidRPr="00950818">
        <w:rPr>
          <w:rFonts w:ascii="Arial" w:hAnsi="Arial" w:cs="Arial"/>
          <w:color w:val="000000" w:themeColor="text1"/>
          <w:sz w:val="20"/>
          <w:szCs w:val="20"/>
          <w:lang w:val="de-AT"/>
        </w:rPr>
        <w:t>Cafés</w:t>
      </w:r>
      <w:r w:rsidR="005E4AD9" w:rsidRPr="00950818"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de-AT"/>
        </w:rPr>
        <w:t>.</w:t>
      </w:r>
    </w:p>
    <w:p w14:paraId="3262DF85" w14:textId="4570CCB7" w:rsidR="00991546" w:rsidRPr="00950818" w:rsidRDefault="00950818" w:rsidP="005E4AD9">
      <w:pPr>
        <w:spacing w:after="120" w:line="312" w:lineRule="auto"/>
        <w:jc w:val="both"/>
        <w:rPr>
          <w:rFonts w:ascii="Arial" w:hAnsi="Arial" w:cs="Arial"/>
          <w:b/>
          <w:caps/>
          <w:color w:val="000000" w:themeColor="text1"/>
          <w:sz w:val="20"/>
          <w:szCs w:val="20"/>
          <w:lang w:val="de-AT"/>
        </w:rPr>
      </w:pPr>
      <w:r>
        <w:rPr>
          <w:rFonts w:ascii="Arial" w:hAnsi="Arial" w:cs="Arial"/>
          <w:b/>
          <w:caps/>
          <w:color w:val="000000" w:themeColor="text1"/>
          <w:sz w:val="20"/>
          <w:szCs w:val="20"/>
          <w:lang w:val="de-AT"/>
        </w:rPr>
        <w:t xml:space="preserve">ZUSÄTZLICHE </w:t>
      </w:r>
      <w:r w:rsidR="00991546" w:rsidRPr="00950818">
        <w:rPr>
          <w:rFonts w:ascii="Arial" w:hAnsi="Arial" w:cs="Arial"/>
          <w:b/>
          <w:caps/>
          <w:color w:val="000000" w:themeColor="text1"/>
          <w:sz w:val="20"/>
          <w:szCs w:val="20"/>
          <w:lang w:val="de-AT"/>
        </w:rPr>
        <w:t>nformat</w:t>
      </w:r>
      <w:r>
        <w:rPr>
          <w:rFonts w:ascii="Arial" w:hAnsi="Arial" w:cs="Arial"/>
          <w:b/>
          <w:caps/>
          <w:color w:val="000000" w:themeColor="text1"/>
          <w:sz w:val="20"/>
          <w:szCs w:val="20"/>
          <w:lang w:val="de-AT"/>
        </w:rPr>
        <w:t>ION</w:t>
      </w:r>
      <w:r w:rsidR="00991546" w:rsidRPr="00950818">
        <w:rPr>
          <w:rFonts w:ascii="Arial" w:hAnsi="Arial" w:cs="Arial"/>
          <w:b/>
          <w:caps/>
          <w:color w:val="000000" w:themeColor="text1"/>
          <w:sz w:val="20"/>
          <w:szCs w:val="20"/>
          <w:lang w:val="de-AT"/>
        </w:rPr>
        <w:t>e</w:t>
      </w:r>
      <w:r>
        <w:rPr>
          <w:rFonts w:ascii="Arial" w:hAnsi="Arial" w:cs="Arial"/>
          <w:b/>
          <w:caps/>
          <w:color w:val="000000" w:themeColor="text1"/>
          <w:sz w:val="20"/>
          <w:szCs w:val="20"/>
          <w:lang w:val="de-AT"/>
        </w:rPr>
        <w:t>N</w:t>
      </w:r>
    </w:p>
    <w:p w14:paraId="1625CD7B" w14:textId="4FBEDADA" w:rsidR="00991546" w:rsidRPr="00950818" w:rsidRDefault="00991546" w:rsidP="005E4AD9">
      <w:pPr>
        <w:tabs>
          <w:tab w:val="left" w:pos="2552"/>
          <w:tab w:val="left" w:pos="6237"/>
        </w:tabs>
        <w:spacing w:after="120" w:line="312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de-AT"/>
        </w:rPr>
      </w:pPr>
      <w:r w:rsidRPr="00950818">
        <w:rPr>
          <w:rFonts w:ascii="Arial" w:hAnsi="Arial" w:cs="Arial"/>
          <w:b/>
          <w:color w:val="000000" w:themeColor="text1"/>
          <w:sz w:val="20"/>
          <w:szCs w:val="20"/>
          <w:lang w:val="de-AT"/>
        </w:rPr>
        <w:t>Kontakt</w:t>
      </w:r>
      <w:r w:rsidRPr="00950818">
        <w:rPr>
          <w:rFonts w:ascii="Arial" w:hAnsi="Arial" w:cs="Arial"/>
          <w:b/>
          <w:color w:val="000000" w:themeColor="text1"/>
          <w:sz w:val="20"/>
          <w:szCs w:val="20"/>
          <w:lang w:val="de-AT"/>
        </w:rPr>
        <w:tab/>
      </w:r>
      <w:r w:rsidRPr="00950818">
        <w:rPr>
          <w:rFonts w:ascii="Arial" w:hAnsi="Arial" w:cs="Arial"/>
          <w:b/>
          <w:color w:val="000000" w:themeColor="text1"/>
          <w:sz w:val="20"/>
          <w:szCs w:val="20"/>
          <w:lang w:val="de-AT"/>
        </w:rPr>
        <w:tab/>
      </w:r>
      <w:r w:rsidR="00950818">
        <w:rPr>
          <w:rFonts w:ascii="Arial" w:hAnsi="Arial" w:cs="Arial"/>
          <w:b/>
          <w:color w:val="000000" w:themeColor="text1"/>
          <w:sz w:val="20"/>
          <w:szCs w:val="20"/>
          <w:lang w:val="de-AT"/>
        </w:rPr>
        <w:t>Netzwerk</w:t>
      </w:r>
    </w:p>
    <w:p w14:paraId="4348AB32" w14:textId="0C717CBF" w:rsidR="00991546" w:rsidRPr="00950818" w:rsidRDefault="00991546" w:rsidP="005E4AD9">
      <w:pPr>
        <w:tabs>
          <w:tab w:val="left" w:pos="2552"/>
          <w:tab w:val="left" w:pos="6237"/>
          <w:tab w:val="left" w:pos="6379"/>
        </w:tabs>
        <w:spacing w:after="120" w:line="312" w:lineRule="auto"/>
        <w:jc w:val="both"/>
        <w:rPr>
          <w:rFonts w:ascii="Arial" w:hAnsi="Arial" w:cs="Arial"/>
          <w:b/>
          <w:sz w:val="20"/>
          <w:szCs w:val="20"/>
          <w:lang w:val="de-AT"/>
        </w:rPr>
      </w:pPr>
      <w:r w:rsidRPr="00950818">
        <w:rPr>
          <w:rFonts w:ascii="Arial" w:hAnsi="Arial" w:cs="Arial"/>
          <w:b/>
          <w:color w:val="AFB8C2"/>
          <w:sz w:val="20"/>
          <w:szCs w:val="20"/>
          <w:lang w:val="de-AT"/>
        </w:rPr>
        <w:t>Wie</w:t>
      </w:r>
      <w:r w:rsidR="00950818">
        <w:rPr>
          <w:rFonts w:ascii="Arial" w:hAnsi="Arial" w:cs="Arial"/>
          <w:b/>
          <w:color w:val="AFB8C2"/>
          <w:sz w:val="20"/>
          <w:szCs w:val="20"/>
          <w:lang w:val="de-AT"/>
        </w:rPr>
        <w:t>n</w:t>
      </w:r>
      <w:r w:rsidRPr="00950818">
        <w:rPr>
          <w:rFonts w:ascii="Arial" w:hAnsi="Arial" w:cs="Arial"/>
          <w:b/>
          <w:sz w:val="20"/>
          <w:szCs w:val="20"/>
          <w:lang w:val="de-AT"/>
        </w:rPr>
        <w:tab/>
      </w:r>
      <w:r w:rsidRPr="00950818">
        <w:rPr>
          <w:rFonts w:ascii="Arial" w:hAnsi="Arial" w:cs="Arial"/>
          <w:b/>
          <w:color w:val="AFB8C2"/>
          <w:sz w:val="20"/>
          <w:szCs w:val="20"/>
          <w:lang w:val="de-AT"/>
        </w:rPr>
        <w:t>Wars</w:t>
      </w:r>
      <w:r w:rsidR="00950818">
        <w:rPr>
          <w:rFonts w:ascii="Arial" w:hAnsi="Arial" w:cs="Arial"/>
          <w:b/>
          <w:color w:val="AFB8C2"/>
          <w:sz w:val="20"/>
          <w:szCs w:val="20"/>
          <w:lang w:val="de-AT"/>
        </w:rPr>
        <w:t>chau</w:t>
      </w:r>
      <w:r w:rsidRPr="00950818">
        <w:rPr>
          <w:rFonts w:ascii="Arial" w:hAnsi="Arial" w:cs="Arial"/>
          <w:b/>
          <w:sz w:val="20"/>
          <w:szCs w:val="20"/>
          <w:lang w:val="de-AT"/>
        </w:rPr>
        <w:tab/>
      </w:r>
      <w:r w:rsidRPr="00950818">
        <w:rPr>
          <w:rFonts w:ascii="Arial" w:hAnsi="Arial" w:cs="Arial"/>
          <w:b/>
          <w:color w:val="AFB8C2"/>
          <w:sz w:val="20"/>
          <w:szCs w:val="20"/>
          <w:lang w:val="de-AT"/>
        </w:rPr>
        <w:t>Widok Towers online</w:t>
      </w:r>
    </w:p>
    <w:p w14:paraId="55DC69E4" w14:textId="77777777" w:rsidR="00C25213" w:rsidRPr="00950818" w:rsidRDefault="00991546" w:rsidP="005E4AD9">
      <w:pPr>
        <w:tabs>
          <w:tab w:val="left" w:pos="2552"/>
          <w:tab w:val="left" w:pos="6237"/>
        </w:tabs>
        <w:spacing w:after="120" w:line="312" w:lineRule="auto"/>
        <w:jc w:val="both"/>
        <w:rPr>
          <w:rFonts w:ascii="Arial" w:hAnsi="Arial" w:cs="Arial"/>
          <w:sz w:val="20"/>
          <w:szCs w:val="20"/>
          <w:lang w:val="de-AT"/>
        </w:rPr>
      </w:pPr>
      <w:r w:rsidRPr="00950818">
        <w:rPr>
          <w:rFonts w:ascii="Arial" w:hAnsi="Arial" w:cs="Arial"/>
          <w:sz w:val="20"/>
          <w:szCs w:val="20"/>
          <w:lang w:val="de-AT"/>
        </w:rPr>
        <w:t>S+B Gruppe AG</w:t>
      </w:r>
      <w:r w:rsidRPr="00950818">
        <w:rPr>
          <w:rFonts w:ascii="Arial" w:hAnsi="Arial" w:cs="Arial"/>
          <w:sz w:val="20"/>
          <w:szCs w:val="20"/>
          <w:lang w:val="de-AT"/>
        </w:rPr>
        <w:tab/>
        <w:t>S+B Plan &amp; Bau Warschau Sp. z o.o.</w:t>
      </w:r>
      <w:r w:rsidRPr="00950818">
        <w:rPr>
          <w:rFonts w:ascii="Arial" w:hAnsi="Arial" w:cs="Arial"/>
          <w:sz w:val="20"/>
          <w:szCs w:val="20"/>
          <w:lang w:val="de-AT"/>
        </w:rPr>
        <w:tab/>
      </w:r>
      <w:hyperlink r:id="rId9" w:history="1">
        <w:r w:rsidRPr="00950818">
          <w:rPr>
            <w:rStyle w:val="Hyperlink"/>
            <w:rFonts w:ascii="Arial" w:hAnsi="Arial" w:cs="Arial"/>
            <w:sz w:val="20"/>
            <w:szCs w:val="20"/>
            <w:lang w:val="de-AT"/>
          </w:rPr>
          <w:t>www.widoktowers.com</w:t>
        </w:r>
      </w:hyperlink>
      <w:r w:rsidRPr="00950818">
        <w:rPr>
          <w:rFonts w:ascii="Arial" w:hAnsi="Arial" w:cs="Arial"/>
          <w:sz w:val="20"/>
          <w:szCs w:val="20"/>
          <w:lang w:val="de-AT"/>
        </w:rPr>
        <w:br/>
        <w:t>Löwengasse 47</w:t>
      </w:r>
      <w:r w:rsidRPr="00950818">
        <w:rPr>
          <w:rFonts w:ascii="Arial" w:hAnsi="Arial" w:cs="Arial"/>
          <w:sz w:val="20"/>
          <w:szCs w:val="20"/>
          <w:lang w:val="de-AT"/>
        </w:rPr>
        <w:tab/>
        <w:t>ul. Królewska 18</w:t>
      </w:r>
      <w:r w:rsidRPr="00950818">
        <w:rPr>
          <w:rFonts w:ascii="Arial" w:hAnsi="Arial" w:cs="Arial"/>
          <w:sz w:val="20"/>
          <w:szCs w:val="20"/>
          <w:lang w:val="de-AT"/>
        </w:rPr>
        <w:tab/>
      </w:r>
      <w:r w:rsidRPr="00950818">
        <w:rPr>
          <w:rFonts w:ascii="Arial" w:hAnsi="Arial" w:cs="Arial"/>
          <w:sz w:val="20"/>
          <w:szCs w:val="20"/>
          <w:lang w:val="de-AT"/>
        </w:rPr>
        <w:br/>
        <w:t>1030 Wien</w:t>
      </w:r>
      <w:r w:rsidRPr="00950818">
        <w:rPr>
          <w:rFonts w:ascii="Arial" w:hAnsi="Arial" w:cs="Arial"/>
          <w:sz w:val="20"/>
          <w:szCs w:val="20"/>
          <w:lang w:val="de-AT"/>
        </w:rPr>
        <w:tab/>
        <w:t>00-103 Warszawa</w:t>
      </w:r>
      <w:r w:rsidRPr="00950818">
        <w:rPr>
          <w:rFonts w:ascii="Arial" w:hAnsi="Arial" w:cs="Arial"/>
          <w:sz w:val="20"/>
          <w:szCs w:val="20"/>
          <w:lang w:val="de-AT"/>
        </w:rPr>
        <w:tab/>
      </w:r>
      <w:r w:rsidRPr="00950818">
        <w:rPr>
          <w:rFonts w:ascii="Arial" w:hAnsi="Arial" w:cs="Arial"/>
          <w:b/>
          <w:color w:val="AFB8C2"/>
          <w:sz w:val="20"/>
          <w:szCs w:val="20"/>
          <w:lang w:val="de-AT"/>
        </w:rPr>
        <w:t>360° Online Showroom</w:t>
      </w:r>
      <w:r w:rsidRPr="00950818">
        <w:rPr>
          <w:rFonts w:ascii="Arial" w:hAnsi="Arial" w:cs="Arial"/>
          <w:sz w:val="20"/>
          <w:szCs w:val="20"/>
          <w:lang w:val="de-AT"/>
        </w:rPr>
        <w:br/>
        <w:t>+43 / 1 / 713 06 50-0</w:t>
      </w:r>
      <w:r w:rsidRPr="00950818">
        <w:rPr>
          <w:rFonts w:ascii="Arial" w:hAnsi="Arial" w:cs="Arial"/>
          <w:sz w:val="20"/>
          <w:szCs w:val="20"/>
          <w:lang w:val="de-AT"/>
        </w:rPr>
        <w:tab/>
        <w:t>+48 / 22 / 375 30 11</w:t>
      </w:r>
      <w:r w:rsidRPr="00950818">
        <w:rPr>
          <w:rFonts w:ascii="Arial" w:hAnsi="Arial" w:cs="Arial"/>
          <w:sz w:val="20"/>
          <w:szCs w:val="20"/>
          <w:lang w:val="de-AT"/>
        </w:rPr>
        <w:tab/>
      </w:r>
      <w:hyperlink r:id="rId10" w:history="1">
        <w:r w:rsidRPr="00950818">
          <w:rPr>
            <w:rStyle w:val="Hyperlink"/>
            <w:rFonts w:ascii="Arial" w:hAnsi="Arial" w:cs="Arial"/>
            <w:sz w:val="20"/>
            <w:szCs w:val="20"/>
            <w:lang w:val="de-AT"/>
          </w:rPr>
          <w:t>widoktowers.com/en/show-floor</w:t>
        </w:r>
      </w:hyperlink>
      <w:r w:rsidRPr="00950818">
        <w:rPr>
          <w:rFonts w:ascii="Arial" w:hAnsi="Arial" w:cs="Arial"/>
          <w:sz w:val="20"/>
          <w:szCs w:val="20"/>
          <w:lang w:val="de-AT"/>
        </w:rPr>
        <w:br/>
      </w:r>
      <w:hyperlink r:id="rId11" w:history="1">
        <w:r w:rsidRPr="00950818">
          <w:rPr>
            <w:rStyle w:val="Hyperlink"/>
            <w:rFonts w:ascii="Arial" w:hAnsi="Arial" w:cs="Arial"/>
            <w:sz w:val="20"/>
            <w:szCs w:val="20"/>
            <w:lang w:val="de-AT"/>
          </w:rPr>
          <w:t>wien@sb-gruppe.at</w:t>
        </w:r>
      </w:hyperlink>
      <w:r w:rsidRPr="00950818">
        <w:rPr>
          <w:rFonts w:ascii="Arial" w:hAnsi="Arial" w:cs="Arial"/>
          <w:sz w:val="20"/>
          <w:szCs w:val="20"/>
          <w:lang w:val="de-AT"/>
        </w:rPr>
        <w:t xml:space="preserve"> </w:t>
      </w:r>
      <w:r w:rsidRPr="00950818">
        <w:rPr>
          <w:rFonts w:ascii="Arial" w:hAnsi="Arial" w:cs="Arial"/>
          <w:sz w:val="20"/>
          <w:szCs w:val="20"/>
          <w:lang w:val="de-AT"/>
        </w:rPr>
        <w:tab/>
      </w:r>
      <w:hyperlink r:id="rId12" w:history="1">
        <w:r w:rsidRPr="00950818">
          <w:rPr>
            <w:rStyle w:val="Hyperlink"/>
            <w:rFonts w:ascii="Arial" w:hAnsi="Arial" w:cs="Arial"/>
            <w:sz w:val="20"/>
            <w:szCs w:val="20"/>
            <w:lang w:val="de-AT"/>
          </w:rPr>
          <w:t>warszawa@sb-gruppe.at</w:t>
        </w:r>
      </w:hyperlink>
      <w:r w:rsidRPr="00950818">
        <w:rPr>
          <w:rFonts w:ascii="Arial" w:hAnsi="Arial" w:cs="Arial"/>
          <w:sz w:val="20"/>
          <w:szCs w:val="20"/>
          <w:lang w:val="de-AT"/>
        </w:rPr>
        <w:tab/>
      </w:r>
    </w:p>
    <w:p w14:paraId="03D729AC" w14:textId="743D204E" w:rsidR="00C25213" w:rsidRPr="00950818" w:rsidRDefault="00484DD4" w:rsidP="005E4AD9">
      <w:pPr>
        <w:tabs>
          <w:tab w:val="left" w:pos="6237"/>
        </w:tabs>
        <w:spacing w:after="120" w:line="312" w:lineRule="auto"/>
        <w:ind w:left="6237"/>
        <w:jc w:val="both"/>
        <w:rPr>
          <w:rFonts w:ascii="Arial" w:hAnsi="Arial" w:cs="Arial"/>
          <w:sz w:val="20"/>
          <w:szCs w:val="20"/>
          <w:lang w:val="de-AT"/>
        </w:rPr>
      </w:pPr>
      <w:r w:rsidRPr="00950818">
        <w:rPr>
          <w:rFonts w:ascii="Arial" w:hAnsi="Arial" w:cs="Arial"/>
          <w:noProof/>
          <w:sz w:val="20"/>
          <w:szCs w:val="20"/>
          <w:lang w:val="de-AT" w:eastAsia="pl-PL"/>
        </w:rPr>
        <w:drawing>
          <wp:anchor distT="0" distB="0" distL="114300" distR="114300" simplePos="0" relativeHeight="251657728" behindDoc="1" locked="0" layoutInCell="1" allowOverlap="1" wp14:anchorId="5DDFA403" wp14:editId="67A4002C">
            <wp:simplePos x="0" y="0"/>
            <wp:positionH relativeFrom="margin">
              <wp:posOffset>1690370</wp:posOffset>
            </wp:positionH>
            <wp:positionV relativeFrom="paragraph">
              <wp:posOffset>1136015</wp:posOffset>
            </wp:positionV>
            <wp:extent cx="1390650" cy="927867"/>
            <wp:effectExtent l="0" t="0" r="0" b="571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92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FBB">
        <w:rPr>
          <w:rFonts w:ascii="Arial" w:hAnsi="Arial" w:cs="Arial"/>
          <w:sz w:val="20"/>
          <w:szCs w:val="20"/>
          <w:lang w:val="de-AT"/>
        </w:rPr>
        <w:object w:dxaOrig="1440" w:dyaOrig="1440" w14:anchorId="19A786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32.3pt;margin-top:7.05pt;width:111.65pt;height:74.25pt;z-index:-251657728;mso-position-horizontal-relative:text;mso-position-vertical-relative:text">
            <v:imagedata r:id="rId14" o:title=""/>
          </v:shape>
          <o:OLEObject Type="Embed" ProgID="Unknown" ShapeID="_x0000_s1026" DrawAspect="Content" ObjectID="_1687122291" r:id="rId15"/>
        </w:object>
      </w:r>
      <w:r w:rsidRPr="00950818">
        <w:rPr>
          <w:rFonts w:ascii="Arial" w:hAnsi="Arial" w:cs="Arial"/>
          <w:b/>
          <w:noProof/>
          <w:sz w:val="20"/>
          <w:szCs w:val="20"/>
          <w:lang w:val="de-AT" w:eastAsia="pl-PL"/>
        </w:rPr>
        <w:drawing>
          <wp:anchor distT="0" distB="0" distL="114300" distR="114300" simplePos="0" relativeHeight="251656704" behindDoc="1" locked="0" layoutInCell="1" allowOverlap="1" wp14:anchorId="4AD45A26" wp14:editId="4F9334CD">
            <wp:simplePos x="0" y="0"/>
            <wp:positionH relativeFrom="margin">
              <wp:align>left</wp:align>
            </wp:positionH>
            <wp:positionV relativeFrom="paragraph">
              <wp:posOffset>88265</wp:posOffset>
            </wp:positionV>
            <wp:extent cx="1485900" cy="1979563"/>
            <wp:effectExtent l="0" t="0" r="0" b="190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322" cy="200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0C6">
        <w:rPr>
          <w:rFonts w:ascii="Arial" w:hAnsi="Arial" w:cs="Arial"/>
          <w:b/>
          <w:color w:val="000000" w:themeColor="text1"/>
          <w:sz w:val="20"/>
          <w:szCs w:val="20"/>
          <w:lang w:val="de-AT"/>
        </w:rPr>
        <w:t>Bilder</w:t>
      </w:r>
      <w:r w:rsidRPr="00950818">
        <w:rPr>
          <w:rFonts w:ascii="Arial" w:hAnsi="Arial" w:cs="Arial"/>
          <w:b/>
          <w:color w:val="000000" w:themeColor="text1"/>
          <w:sz w:val="20"/>
          <w:szCs w:val="20"/>
          <w:lang w:val="de-AT"/>
        </w:rPr>
        <w:br/>
      </w:r>
      <w:hyperlink r:id="rId17" w:history="1">
        <w:r w:rsidR="00950818">
          <w:rPr>
            <w:rStyle w:val="Hyperlink"/>
            <w:rFonts w:ascii="Arial" w:hAnsi="Arial" w:cs="Arial"/>
            <w:sz w:val="20"/>
            <w:szCs w:val="20"/>
            <w:lang w:val="de-AT"/>
          </w:rPr>
          <w:t xml:space="preserve">Tippen Sie auf diesen Link, </w:t>
        </w:r>
        <w:r w:rsidR="00950818" w:rsidRPr="00E77729">
          <w:rPr>
            <w:rStyle w:val="Hyperlink"/>
            <w:rFonts w:ascii="Arial" w:hAnsi="Arial" w:cs="Arial"/>
            <w:color w:val="000000" w:themeColor="text1"/>
            <w:sz w:val="20"/>
            <w:szCs w:val="20"/>
            <w:u w:val="none"/>
            <w:lang w:val="de-AT"/>
          </w:rPr>
          <w:t>um</w:t>
        </w:r>
        <w:r w:rsidR="00950818">
          <w:rPr>
            <w:rStyle w:val="Hyperlink"/>
            <w:rFonts w:ascii="Arial" w:hAnsi="Arial" w:cs="Arial"/>
            <w:sz w:val="20"/>
            <w:szCs w:val="20"/>
            <w:lang w:val="de-AT"/>
          </w:rPr>
          <w:t xml:space="preserve"> </w:t>
        </w:r>
        <w:r w:rsidR="00E050C6" w:rsidRPr="00E050C6">
          <w:rPr>
            <w:rStyle w:val="Hyperlink"/>
            <w:rFonts w:ascii="Arial" w:hAnsi="Arial" w:cs="Arial"/>
            <w:color w:val="000000" w:themeColor="text1"/>
            <w:sz w:val="20"/>
            <w:szCs w:val="20"/>
            <w:u w:val="none"/>
            <w:lang w:val="de-AT"/>
          </w:rPr>
          <w:t xml:space="preserve">die </w:t>
        </w:r>
        <w:r w:rsidR="00950818" w:rsidRPr="00E77729">
          <w:rPr>
            <w:rStyle w:val="Hyperlink"/>
            <w:rFonts w:ascii="Arial" w:hAnsi="Arial" w:cs="Arial"/>
            <w:color w:val="000000" w:themeColor="text1"/>
            <w:sz w:val="20"/>
            <w:szCs w:val="20"/>
            <w:u w:val="none"/>
            <w:lang w:val="de-AT"/>
          </w:rPr>
          <w:t>Bilder für diesen Beitrag herunterzulade</w:t>
        </w:r>
        <w:r w:rsidR="00BF684D">
          <w:rPr>
            <w:rStyle w:val="Hyperlink"/>
            <w:rFonts w:ascii="Arial" w:hAnsi="Arial" w:cs="Arial"/>
            <w:color w:val="000000" w:themeColor="text1"/>
            <w:sz w:val="20"/>
            <w:szCs w:val="20"/>
            <w:u w:val="none"/>
            <w:lang w:val="de-AT"/>
          </w:rPr>
          <w:t>n</w:t>
        </w:r>
      </w:hyperlink>
      <w:r w:rsidR="00BF684D" w:rsidRPr="00BF684D">
        <w:rPr>
          <w:rStyle w:val="Hyperlink"/>
          <w:rFonts w:ascii="Arial" w:hAnsi="Arial" w:cs="Arial"/>
          <w:color w:val="000000" w:themeColor="text1"/>
          <w:sz w:val="20"/>
          <w:szCs w:val="20"/>
          <w:u w:val="none"/>
          <w:lang w:val="de-AT"/>
        </w:rPr>
        <w:t>.</w:t>
      </w:r>
    </w:p>
    <w:sectPr w:rsidR="00C25213" w:rsidRPr="00950818" w:rsidSect="00972AD2">
      <w:pgSz w:w="11906" w:h="16838"/>
      <w:pgMar w:top="1985" w:right="141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C097F"/>
    <w:multiLevelType w:val="hybridMultilevel"/>
    <w:tmpl w:val="15DA8C1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87B92"/>
    <w:multiLevelType w:val="hybridMultilevel"/>
    <w:tmpl w:val="B4A4667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A9B"/>
    <w:rsid w:val="00012FB1"/>
    <w:rsid w:val="00020577"/>
    <w:rsid w:val="00023E0B"/>
    <w:rsid w:val="00096DBE"/>
    <w:rsid w:val="000B50DB"/>
    <w:rsid w:val="000D0983"/>
    <w:rsid w:val="000E5AE2"/>
    <w:rsid w:val="000F1F01"/>
    <w:rsid w:val="000F471B"/>
    <w:rsid w:val="00137E92"/>
    <w:rsid w:val="00142908"/>
    <w:rsid w:val="0016734E"/>
    <w:rsid w:val="00211338"/>
    <w:rsid w:val="002173AB"/>
    <w:rsid w:val="00225213"/>
    <w:rsid w:val="00242FD5"/>
    <w:rsid w:val="0027456A"/>
    <w:rsid w:val="002916A1"/>
    <w:rsid w:val="00303EE6"/>
    <w:rsid w:val="00342FBB"/>
    <w:rsid w:val="00344B8F"/>
    <w:rsid w:val="00365612"/>
    <w:rsid w:val="00373F91"/>
    <w:rsid w:val="003C1B68"/>
    <w:rsid w:val="003D0A77"/>
    <w:rsid w:val="004008D9"/>
    <w:rsid w:val="00434782"/>
    <w:rsid w:val="004431A5"/>
    <w:rsid w:val="004445B6"/>
    <w:rsid w:val="00455B60"/>
    <w:rsid w:val="00471267"/>
    <w:rsid w:val="0047491F"/>
    <w:rsid w:val="00474C86"/>
    <w:rsid w:val="00484DD4"/>
    <w:rsid w:val="004A4E49"/>
    <w:rsid w:val="004D5E27"/>
    <w:rsid w:val="004E4537"/>
    <w:rsid w:val="005438A6"/>
    <w:rsid w:val="00550BB6"/>
    <w:rsid w:val="00571B6F"/>
    <w:rsid w:val="005725E4"/>
    <w:rsid w:val="005743EC"/>
    <w:rsid w:val="005B27C3"/>
    <w:rsid w:val="005B6386"/>
    <w:rsid w:val="005B6F24"/>
    <w:rsid w:val="005C0089"/>
    <w:rsid w:val="005E4AD9"/>
    <w:rsid w:val="005E6103"/>
    <w:rsid w:val="005F5FC0"/>
    <w:rsid w:val="0062709A"/>
    <w:rsid w:val="00651D89"/>
    <w:rsid w:val="00660D1E"/>
    <w:rsid w:val="0069388E"/>
    <w:rsid w:val="006A1515"/>
    <w:rsid w:val="006A3142"/>
    <w:rsid w:val="006A4248"/>
    <w:rsid w:val="006B141F"/>
    <w:rsid w:val="0070130D"/>
    <w:rsid w:val="00745B0E"/>
    <w:rsid w:val="007504A9"/>
    <w:rsid w:val="007549D8"/>
    <w:rsid w:val="00773352"/>
    <w:rsid w:val="00797937"/>
    <w:rsid w:val="007A104B"/>
    <w:rsid w:val="00871806"/>
    <w:rsid w:val="00873CBE"/>
    <w:rsid w:val="008840AA"/>
    <w:rsid w:val="008B6896"/>
    <w:rsid w:val="00910F7F"/>
    <w:rsid w:val="00920A9B"/>
    <w:rsid w:val="00941658"/>
    <w:rsid w:val="00950818"/>
    <w:rsid w:val="00972AD2"/>
    <w:rsid w:val="00977ED9"/>
    <w:rsid w:val="00983304"/>
    <w:rsid w:val="00991546"/>
    <w:rsid w:val="009B55D8"/>
    <w:rsid w:val="009B674C"/>
    <w:rsid w:val="009E7491"/>
    <w:rsid w:val="009F3B2D"/>
    <w:rsid w:val="00A41A30"/>
    <w:rsid w:val="00A43F2B"/>
    <w:rsid w:val="00A50DB8"/>
    <w:rsid w:val="00A77692"/>
    <w:rsid w:val="00AA52D9"/>
    <w:rsid w:val="00AE5D76"/>
    <w:rsid w:val="00AF6F79"/>
    <w:rsid w:val="00B417C0"/>
    <w:rsid w:val="00B60C38"/>
    <w:rsid w:val="00BB22F3"/>
    <w:rsid w:val="00BC1AF7"/>
    <w:rsid w:val="00BF684D"/>
    <w:rsid w:val="00C05750"/>
    <w:rsid w:val="00C13FBE"/>
    <w:rsid w:val="00C25213"/>
    <w:rsid w:val="00C633A8"/>
    <w:rsid w:val="00C96536"/>
    <w:rsid w:val="00CA6E2E"/>
    <w:rsid w:val="00CB030A"/>
    <w:rsid w:val="00CC6C03"/>
    <w:rsid w:val="00CC7A59"/>
    <w:rsid w:val="00D43945"/>
    <w:rsid w:val="00D4521A"/>
    <w:rsid w:val="00D75528"/>
    <w:rsid w:val="00D75A75"/>
    <w:rsid w:val="00D852FA"/>
    <w:rsid w:val="00DD2F9B"/>
    <w:rsid w:val="00DD37AB"/>
    <w:rsid w:val="00E050C6"/>
    <w:rsid w:val="00E42E3D"/>
    <w:rsid w:val="00E44DFB"/>
    <w:rsid w:val="00E46A47"/>
    <w:rsid w:val="00E56305"/>
    <w:rsid w:val="00E77729"/>
    <w:rsid w:val="00E81F5F"/>
    <w:rsid w:val="00EE09E8"/>
    <w:rsid w:val="00EE17D1"/>
    <w:rsid w:val="00EF09EE"/>
    <w:rsid w:val="00F86F66"/>
    <w:rsid w:val="00FA12B1"/>
    <w:rsid w:val="00FA5DA1"/>
    <w:rsid w:val="00FB0A6B"/>
    <w:rsid w:val="00FE4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77F2540"/>
  <w15:chartTrackingRefBased/>
  <w15:docId w15:val="{D699F58F-6EC2-43C5-BEF3-286B238E3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20A9B"/>
    <w:pPr>
      <w:spacing w:after="0" w:line="240" w:lineRule="auto"/>
    </w:pPr>
    <w:rPr>
      <w:rFonts w:ascii="Calibri" w:hAnsi="Calibri" w:cs="Calibr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B674C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991546"/>
    <w:rPr>
      <w:color w:val="0563C1" w:themeColor="hyperlink"/>
      <w:u w:val="single"/>
    </w:rPr>
  </w:style>
  <w:style w:type="character" w:customStyle="1" w:styleId="Nierozpoznanawzmianka1">
    <w:name w:val="Nierozpoznana wzmianka1"/>
    <w:basedOn w:val="Absatz-Standardschriftart"/>
    <w:uiPriority w:val="99"/>
    <w:semiHidden/>
    <w:unhideWhenUsed/>
    <w:rsid w:val="00991546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E09E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E09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E09E8"/>
    <w:rPr>
      <w:rFonts w:ascii="Calibri" w:hAnsi="Calibri" w:cs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E09E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E09E8"/>
    <w:rPr>
      <w:rFonts w:ascii="Calibri" w:hAnsi="Calibri" w:cs="Calibri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173AB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173AB"/>
    <w:rPr>
      <w:rFonts w:ascii="Segoe UI" w:hAnsi="Segoe UI" w:cs="Segoe UI"/>
      <w:sz w:val="18"/>
      <w:szCs w:val="18"/>
    </w:rPr>
  </w:style>
  <w:style w:type="character" w:styleId="Fett">
    <w:name w:val="Strong"/>
    <w:basedOn w:val="Absatz-Standardschriftart"/>
    <w:uiPriority w:val="22"/>
    <w:qFormat/>
    <w:rsid w:val="00D852FA"/>
    <w:rPr>
      <w:b/>
      <w:bCs/>
    </w:rPr>
  </w:style>
  <w:style w:type="character" w:customStyle="1" w:styleId="normaltextrun">
    <w:name w:val="normaltextrun"/>
    <w:basedOn w:val="Absatz-Standardschriftart"/>
    <w:rsid w:val="00137E92"/>
  </w:style>
  <w:style w:type="character" w:customStyle="1" w:styleId="contextualspellingandgrammarerror">
    <w:name w:val="contextualspellingandgrammarerror"/>
    <w:basedOn w:val="Absatz-Standardschriftart"/>
    <w:rsid w:val="00137E92"/>
  </w:style>
  <w:style w:type="character" w:customStyle="1" w:styleId="eop">
    <w:name w:val="eop"/>
    <w:basedOn w:val="Absatz-Standardschriftart"/>
    <w:rsid w:val="00137E92"/>
  </w:style>
  <w:style w:type="character" w:styleId="Hervorhebung">
    <w:name w:val="Emphasis"/>
    <w:basedOn w:val="Absatz-Standardschriftart"/>
    <w:uiPriority w:val="20"/>
    <w:qFormat/>
    <w:rsid w:val="005E4AD9"/>
    <w:rPr>
      <w:i/>
      <w:iCs/>
    </w:rPr>
  </w:style>
  <w:style w:type="paragraph" w:styleId="berarbeitung">
    <w:name w:val="Revision"/>
    <w:hidden/>
    <w:uiPriority w:val="99"/>
    <w:semiHidden/>
    <w:rsid w:val="00242FD5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42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warszawa@sb-gruppe.at" TargetMode="External"/><Relationship Id="rId17" Type="http://schemas.openxmlformats.org/officeDocument/2006/relationships/hyperlink" Target="https://cloud.sb-gruppe.at/s/9TZkpT6Nc6wFyHT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wien@sb-gruppe.at" TargetMode="External"/><Relationship Id="rId5" Type="http://schemas.openxmlformats.org/officeDocument/2006/relationships/numbering" Target="numbering.xml"/><Relationship Id="rId15" Type="http://schemas.openxmlformats.org/officeDocument/2006/relationships/oleObject" Target="embeddings/oleObject1.bin"/><Relationship Id="rId10" Type="http://schemas.openxmlformats.org/officeDocument/2006/relationships/hyperlink" Target="https://www.widoktowers.com/en/show-floor" TargetMode="Externa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hyperlink" Target="http://www.widoktowers.com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07C08D27C09C34297DB658174240122" ma:contentTypeVersion="15" ma:contentTypeDescription="Utwórz nowy dokument." ma:contentTypeScope="" ma:versionID="bfe323927c5a26928261aad4690f7601">
  <xsd:schema xmlns:xsd="http://www.w3.org/2001/XMLSchema" xmlns:xs="http://www.w3.org/2001/XMLSchema" xmlns:p="http://schemas.microsoft.com/office/2006/metadata/properties" xmlns:ns1="http://schemas.microsoft.com/sharepoint/v3" xmlns:ns3="b66bf1b7-82be-488e-816e-b235b022b54a" xmlns:ns4="2b30020a-a5f2-4974-9e2d-59c9b0b9308e" targetNamespace="http://schemas.microsoft.com/office/2006/metadata/properties" ma:root="true" ma:fieldsID="ea16ecb1095e3a1655b3ec783424aa0b" ns1:_="" ns3:_="" ns4:_="">
    <xsd:import namespace="http://schemas.microsoft.com/sharepoint/v3"/>
    <xsd:import namespace="b66bf1b7-82be-488e-816e-b235b022b54a"/>
    <xsd:import namespace="2b30020a-a5f2-4974-9e2d-59c9b0b9308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1:_ip_UnifiedCompliancePolicyProperties" minOccurs="0"/>
                <xsd:element ref="ns1:_ip_UnifiedCompliancePolicyUIAction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Właściwości ujednoliconych zasad zgodności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Akcja interfejsu użytkownika ujednoliconych zasad zgodnośc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6bf1b7-82be-488e-816e-b235b022b54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30020a-a5f2-4974-9e2d-59c9b0b930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9D503C3-F69E-4AE3-AD94-20D75FB598B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A9A6F1A3-1726-4EFD-97D2-0F5F286741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66bf1b7-82be-488e-816e-b235b022b54a"/>
    <ds:schemaRef ds:uri="2b30020a-a5f2-4974-9e2d-59c9b0b930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8AD8363-7A89-404D-BE12-A1382D927E3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EF3FE50-F9F4-4D58-B5F9-415BF3D041B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342</Words>
  <Characters>2160</Characters>
  <Application>Microsoft Office Word</Application>
  <DocSecurity>0</DocSecurity>
  <Lines>18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Asimov Daria</dc:creator>
  <cp:keywords/>
  <dc:description/>
  <cp:lastModifiedBy>Bauer Johannes</cp:lastModifiedBy>
  <cp:revision>9</cp:revision>
  <cp:lastPrinted>2021-06-23T15:34:00Z</cp:lastPrinted>
  <dcterms:created xsi:type="dcterms:W3CDTF">2021-07-06T12:13:00Z</dcterms:created>
  <dcterms:modified xsi:type="dcterms:W3CDTF">2021-07-06T22:18:00Z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0x010100E07C08D27C09C34297DB658174240122</vt:lpwstr>
  </property>
</Properties>
</file>