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28679" w14:textId="58DDA779" w:rsidR="004D54F6" w:rsidRPr="00D75F36" w:rsidRDefault="004D54F6" w:rsidP="00D75F36">
      <w:pPr>
        <w:pStyle w:val="NurText"/>
        <w:rPr>
          <w:rFonts w:ascii="Montserrat Light" w:hAnsi="Montserrat Light"/>
        </w:rPr>
      </w:pPr>
      <w:bookmarkStart w:id="0" w:name="_GoBack"/>
      <w:bookmarkEnd w:id="0"/>
    </w:p>
    <w:p w14:paraId="2EA39113" w14:textId="77777777" w:rsidR="00137BFF" w:rsidRDefault="00137BFF" w:rsidP="000727E7">
      <w:pPr>
        <w:pStyle w:val="NurText"/>
        <w:jc w:val="both"/>
        <w:rPr>
          <w:rFonts w:ascii="Overpass" w:hAnsi="Overpass"/>
          <w:b/>
          <w:bCs/>
          <w:sz w:val="28"/>
          <w:szCs w:val="28"/>
        </w:rPr>
      </w:pPr>
    </w:p>
    <w:p w14:paraId="01F46E46" w14:textId="4A6F65DC" w:rsidR="00B31F0E" w:rsidRDefault="00531177" w:rsidP="000727E7">
      <w:pPr>
        <w:pStyle w:val="NurText"/>
        <w:jc w:val="both"/>
        <w:rPr>
          <w:rFonts w:ascii="Overpass" w:hAnsi="Overpass"/>
          <w:b/>
          <w:bCs/>
          <w:sz w:val="28"/>
          <w:szCs w:val="28"/>
        </w:rPr>
      </w:pPr>
      <w:r w:rsidRPr="00531177">
        <w:rPr>
          <w:rFonts w:ascii="Overpass" w:hAnsi="Overpass"/>
          <w:b/>
          <w:bCs/>
          <w:sz w:val="28"/>
          <w:szCs w:val="28"/>
        </w:rPr>
        <w:t xml:space="preserve">S+B Gruppe erwirbt 9.192 Quadratmeter Bauland </w:t>
      </w:r>
      <w:r w:rsidR="005E7266">
        <w:rPr>
          <w:rFonts w:ascii="Overpass" w:hAnsi="Overpass"/>
          <w:b/>
          <w:bCs/>
          <w:sz w:val="28"/>
          <w:szCs w:val="28"/>
        </w:rPr>
        <w:t xml:space="preserve">direkt </w:t>
      </w:r>
      <w:r w:rsidRPr="00531177">
        <w:rPr>
          <w:rFonts w:ascii="Overpass" w:hAnsi="Overpass"/>
          <w:b/>
          <w:bCs/>
          <w:sz w:val="28"/>
          <w:szCs w:val="28"/>
        </w:rPr>
        <w:t>am Rennweg</w:t>
      </w:r>
    </w:p>
    <w:p w14:paraId="459FB97D" w14:textId="77777777" w:rsidR="000727E7" w:rsidRDefault="000727E7" w:rsidP="000727E7">
      <w:pPr>
        <w:pStyle w:val="NurText"/>
        <w:jc w:val="both"/>
        <w:rPr>
          <w:rFonts w:ascii="Overpass" w:hAnsi="Overpass"/>
          <w:b/>
          <w:bCs/>
          <w:sz w:val="28"/>
          <w:szCs w:val="28"/>
        </w:rPr>
      </w:pPr>
    </w:p>
    <w:p w14:paraId="3EC58A36" w14:textId="7A653C21" w:rsidR="000727E7" w:rsidRPr="000727E7" w:rsidRDefault="00663B5A" w:rsidP="00D75F36">
      <w:pPr>
        <w:pStyle w:val="NurText"/>
        <w:rPr>
          <w:rFonts w:ascii="Overpass" w:hAnsi="Overpass"/>
          <w:bCs/>
          <w:sz w:val="24"/>
          <w:szCs w:val="24"/>
        </w:rPr>
      </w:pPr>
      <w:r>
        <w:rPr>
          <w:rFonts w:ascii="Overpass" w:hAnsi="Overpass"/>
          <w:bCs/>
          <w:sz w:val="24"/>
          <w:szCs w:val="24"/>
        </w:rPr>
        <w:t>Bauplatz</w:t>
      </w:r>
      <w:r w:rsidR="000727E7" w:rsidRPr="000727E7">
        <w:rPr>
          <w:rFonts w:ascii="Overpass" w:hAnsi="Overpass"/>
          <w:bCs/>
          <w:sz w:val="24"/>
          <w:szCs w:val="24"/>
        </w:rPr>
        <w:t xml:space="preserve"> für </w:t>
      </w:r>
      <w:r w:rsidR="00D03754">
        <w:rPr>
          <w:rFonts w:ascii="Overpass" w:hAnsi="Overpass"/>
          <w:bCs/>
          <w:sz w:val="24"/>
          <w:szCs w:val="24"/>
        </w:rPr>
        <w:t xml:space="preserve">neuartige </w:t>
      </w:r>
      <w:r w:rsidR="000727E7">
        <w:rPr>
          <w:rFonts w:ascii="Overpass" w:hAnsi="Overpass"/>
          <w:bCs/>
          <w:sz w:val="24"/>
          <w:szCs w:val="24"/>
        </w:rPr>
        <w:t>Arbeits</w:t>
      </w:r>
      <w:r w:rsidR="00D03754">
        <w:rPr>
          <w:rFonts w:ascii="Overpass" w:hAnsi="Overpass"/>
          <w:bCs/>
          <w:sz w:val="24"/>
          <w:szCs w:val="24"/>
        </w:rPr>
        <w:t>welten</w:t>
      </w:r>
      <w:r w:rsidR="000727E7">
        <w:rPr>
          <w:rFonts w:ascii="Overpass" w:hAnsi="Overpass"/>
          <w:bCs/>
          <w:sz w:val="24"/>
          <w:szCs w:val="24"/>
        </w:rPr>
        <w:t xml:space="preserve"> in St. Marx</w:t>
      </w:r>
    </w:p>
    <w:p w14:paraId="2CBD4A33" w14:textId="74D4623D" w:rsidR="000727E7" w:rsidRPr="000727E7" w:rsidRDefault="000727E7" w:rsidP="00D75F36">
      <w:pPr>
        <w:pStyle w:val="NurText"/>
        <w:rPr>
          <w:rFonts w:ascii="Overpass" w:hAnsi="Overpass"/>
          <w:bCs/>
          <w:sz w:val="24"/>
          <w:szCs w:val="24"/>
        </w:rPr>
      </w:pPr>
    </w:p>
    <w:p w14:paraId="12C9A497" w14:textId="35B78AB0" w:rsidR="000727E7" w:rsidRDefault="000727E7" w:rsidP="00D75F36">
      <w:pPr>
        <w:pStyle w:val="NurText"/>
        <w:rPr>
          <w:rFonts w:ascii="Overpass" w:hAnsi="Overpass"/>
          <w:bCs/>
          <w:sz w:val="24"/>
          <w:szCs w:val="24"/>
        </w:rPr>
      </w:pPr>
      <w:r w:rsidRPr="000727E7">
        <w:rPr>
          <w:rFonts w:ascii="Overpass" w:hAnsi="Overpass"/>
          <w:bCs/>
          <w:sz w:val="24"/>
          <w:szCs w:val="24"/>
        </w:rPr>
        <w:t xml:space="preserve">Am Rande </w:t>
      </w:r>
      <w:r w:rsidR="0038526A">
        <w:rPr>
          <w:rFonts w:ascii="Overpass" w:hAnsi="Overpass"/>
          <w:bCs/>
          <w:sz w:val="24"/>
          <w:szCs w:val="24"/>
        </w:rPr>
        <w:t>d</w:t>
      </w:r>
      <w:r w:rsidRPr="000727E7">
        <w:rPr>
          <w:rFonts w:ascii="Overpass" w:hAnsi="Overpass"/>
          <w:bCs/>
          <w:sz w:val="24"/>
          <w:szCs w:val="24"/>
        </w:rPr>
        <w:t>es a</w:t>
      </w:r>
      <w:r w:rsidR="0038526A">
        <w:rPr>
          <w:rFonts w:ascii="Overpass" w:hAnsi="Overpass"/>
          <w:bCs/>
          <w:sz w:val="24"/>
          <w:szCs w:val="24"/>
        </w:rPr>
        <w:t>ufstrebenden</w:t>
      </w:r>
      <w:r w:rsidRPr="000727E7">
        <w:rPr>
          <w:rFonts w:ascii="Overpass" w:hAnsi="Overpass"/>
          <w:bCs/>
          <w:sz w:val="24"/>
          <w:szCs w:val="24"/>
        </w:rPr>
        <w:t xml:space="preserve"> </w:t>
      </w:r>
      <w:r w:rsidR="00663B5A">
        <w:rPr>
          <w:rFonts w:ascii="Overpass" w:hAnsi="Overpass"/>
          <w:bCs/>
          <w:sz w:val="24"/>
          <w:szCs w:val="24"/>
        </w:rPr>
        <w:t>Neu</w:t>
      </w:r>
      <w:r w:rsidRPr="000727E7">
        <w:rPr>
          <w:rFonts w:ascii="Overpass" w:hAnsi="Overpass"/>
          <w:bCs/>
          <w:sz w:val="24"/>
          <w:szCs w:val="24"/>
        </w:rPr>
        <w:t xml:space="preserve"> Marx</w:t>
      </w:r>
      <w:r w:rsidR="001A5F77">
        <w:rPr>
          <w:rFonts w:ascii="Overpass" w:hAnsi="Overpass"/>
          <w:bCs/>
          <w:sz w:val="24"/>
          <w:szCs w:val="24"/>
        </w:rPr>
        <w:t xml:space="preserve"> -</w:t>
      </w:r>
      <w:r w:rsidRPr="000727E7">
        <w:rPr>
          <w:rFonts w:ascii="Overpass" w:hAnsi="Overpass"/>
          <w:bCs/>
          <w:sz w:val="24"/>
          <w:szCs w:val="24"/>
        </w:rPr>
        <w:t xml:space="preserve">Viertels </w:t>
      </w:r>
      <w:r>
        <w:rPr>
          <w:rFonts w:ascii="Overpass" w:hAnsi="Overpass"/>
          <w:bCs/>
          <w:sz w:val="24"/>
          <w:szCs w:val="24"/>
        </w:rPr>
        <w:t xml:space="preserve">konnte </w:t>
      </w:r>
      <w:r w:rsidR="00B94F3A">
        <w:rPr>
          <w:rFonts w:ascii="Overpass" w:hAnsi="Overpass"/>
          <w:bCs/>
          <w:sz w:val="24"/>
          <w:szCs w:val="24"/>
        </w:rPr>
        <w:t xml:space="preserve">die S+B Gruppe AG </w:t>
      </w:r>
      <w:r w:rsidR="00663B5A">
        <w:rPr>
          <w:rFonts w:ascii="Overpass" w:hAnsi="Overpass"/>
          <w:bCs/>
          <w:sz w:val="24"/>
          <w:szCs w:val="24"/>
        </w:rPr>
        <w:t>zwei</w:t>
      </w:r>
      <w:r>
        <w:rPr>
          <w:rFonts w:ascii="Overpass" w:hAnsi="Overpass"/>
          <w:bCs/>
          <w:sz w:val="24"/>
          <w:szCs w:val="24"/>
        </w:rPr>
        <w:t xml:space="preserve"> großflächige</w:t>
      </w:r>
      <w:r w:rsidR="00B94F3A">
        <w:rPr>
          <w:rFonts w:ascii="Overpass" w:hAnsi="Overpass"/>
          <w:bCs/>
          <w:sz w:val="24"/>
          <w:szCs w:val="24"/>
        </w:rPr>
        <w:t xml:space="preserve"> </w:t>
      </w:r>
      <w:r>
        <w:rPr>
          <w:rFonts w:ascii="Overpass" w:hAnsi="Overpass"/>
          <w:bCs/>
          <w:sz w:val="24"/>
          <w:szCs w:val="24"/>
        </w:rPr>
        <w:t>Grundstück</w:t>
      </w:r>
      <w:r w:rsidR="00663B5A">
        <w:rPr>
          <w:rFonts w:ascii="Overpass" w:hAnsi="Overpass"/>
          <w:bCs/>
          <w:sz w:val="24"/>
          <w:szCs w:val="24"/>
        </w:rPr>
        <w:t>e</w:t>
      </w:r>
      <w:r>
        <w:rPr>
          <w:rFonts w:ascii="Overpass" w:hAnsi="Overpass"/>
          <w:bCs/>
          <w:sz w:val="24"/>
          <w:szCs w:val="24"/>
        </w:rPr>
        <w:t xml:space="preserve"> von den vorherigen Eigentümern Porsche und </w:t>
      </w:r>
      <w:proofErr w:type="spellStart"/>
      <w:r>
        <w:rPr>
          <w:rFonts w:ascii="Overpass" w:hAnsi="Overpass"/>
          <w:bCs/>
          <w:sz w:val="24"/>
          <w:szCs w:val="24"/>
        </w:rPr>
        <w:t>Beyschlag</w:t>
      </w:r>
      <w:proofErr w:type="spellEnd"/>
      <w:r>
        <w:rPr>
          <w:rFonts w:ascii="Overpass" w:hAnsi="Overpass"/>
          <w:bCs/>
          <w:sz w:val="24"/>
          <w:szCs w:val="24"/>
        </w:rPr>
        <w:t xml:space="preserve"> er</w:t>
      </w:r>
      <w:r w:rsidR="00B94F3A">
        <w:rPr>
          <w:rFonts w:ascii="Overpass" w:hAnsi="Overpass"/>
          <w:bCs/>
          <w:sz w:val="24"/>
          <w:szCs w:val="24"/>
        </w:rPr>
        <w:t>we</w:t>
      </w:r>
      <w:r>
        <w:rPr>
          <w:rFonts w:ascii="Overpass" w:hAnsi="Overpass"/>
          <w:bCs/>
          <w:sz w:val="24"/>
          <w:szCs w:val="24"/>
        </w:rPr>
        <w:t>rben. Mit Architekten wird an der Gestaltung eines modernen verschränkten Wohn</w:t>
      </w:r>
      <w:r w:rsidR="00663B5A">
        <w:rPr>
          <w:rFonts w:ascii="Overpass" w:hAnsi="Overpass"/>
          <w:bCs/>
          <w:sz w:val="24"/>
          <w:szCs w:val="24"/>
        </w:rPr>
        <w:t>-</w:t>
      </w:r>
      <w:r>
        <w:rPr>
          <w:rFonts w:ascii="Overpass" w:hAnsi="Overpass"/>
          <w:bCs/>
          <w:sz w:val="24"/>
          <w:szCs w:val="24"/>
        </w:rPr>
        <w:t xml:space="preserve"> und Arbeitsraumes für das Leben der Zukunft gearbeitet.</w:t>
      </w:r>
    </w:p>
    <w:p w14:paraId="7E1D60CD" w14:textId="48179275" w:rsidR="00663B5A" w:rsidRDefault="00663B5A" w:rsidP="00D75F36">
      <w:pPr>
        <w:pStyle w:val="NurText"/>
        <w:rPr>
          <w:rFonts w:ascii="Overpass" w:hAnsi="Overpass"/>
          <w:bCs/>
          <w:sz w:val="24"/>
          <w:szCs w:val="24"/>
        </w:rPr>
      </w:pPr>
    </w:p>
    <w:p w14:paraId="4B5A6141" w14:textId="704C993D" w:rsidR="00663B5A" w:rsidRDefault="00663B5A" w:rsidP="00D75F36">
      <w:pPr>
        <w:pStyle w:val="NurText"/>
        <w:rPr>
          <w:rFonts w:ascii="Overpass" w:hAnsi="Overpass"/>
          <w:bCs/>
          <w:sz w:val="24"/>
          <w:szCs w:val="24"/>
        </w:rPr>
      </w:pPr>
      <w:r>
        <w:rPr>
          <w:rFonts w:ascii="Overpass" w:hAnsi="Overpass"/>
          <w:bCs/>
          <w:sz w:val="24"/>
          <w:szCs w:val="24"/>
        </w:rPr>
        <w:t>Direkt am Rennweg, vis-à-vis des stadtbekannten T-Mobil</w:t>
      </w:r>
      <w:r w:rsidR="00D03754">
        <w:rPr>
          <w:rFonts w:ascii="Overpass" w:hAnsi="Overpass"/>
          <w:bCs/>
          <w:sz w:val="24"/>
          <w:szCs w:val="24"/>
        </w:rPr>
        <w:t>e</w:t>
      </w:r>
      <w:r>
        <w:rPr>
          <w:rFonts w:ascii="Overpass" w:hAnsi="Overpass"/>
          <w:bCs/>
          <w:sz w:val="24"/>
          <w:szCs w:val="24"/>
        </w:rPr>
        <w:t xml:space="preserve"> Haus</w:t>
      </w:r>
      <w:r w:rsidR="00D2248C">
        <w:rPr>
          <w:rFonts w:ascii="Overpass" w:hAnsi="Overpass"/>
          <w:bCs/>
          <w:sz w:val="24"/>
          <w:szCs w:val="24"/>
        </w:rPr>
        <w:t>es</w:t>
      </w:r>
      <w:r>
        <w:rPr>
          <w:rFonts w:ascii="Overpass" w:hAnsi="Overpass"/>
          <w:bCs/>
          <w:sz w:val="24"/>
          <w:szCs w:val="24"/>
        </w:rPr>
        <w:t xml:space="preserve"> </w:t>
      </w:r>
      <w:r w:rsidR="00D03754">
        <w:rPr>
          <w:rFonts w:ascii="Overpass" w:hAnsi="Overpass"/>
          <w:bCs/>
          <w:sz w:val="24"/>
          <w:szCs w:val="24"/>
        </w:rPr>
        <w:t>und unweit der neuen Stadthalle Wien, sowie der Biologie-Universität</w:t>
      </w:r>
      <w:r w:rsidR="00D03754">
        <w:rPr>
          <w:rFonts w:ascii="Overpass" w:hAnsi="Overpass"/>
          <w:bCs/>
          <w:sz w:val="24"/>
          <w:szCs w:val="24"/>
          <w:lang w:val="de-AT"/>
        </w:rPr>
        <w:t xml:space="preserve"> gelegen, </w:t>
      </w:r>
      <w:r>
        <w:rPr>
          <w:rFonts w:ascii="Overpass" w:hAnsi="Overpass"/>
          <w:bCs/>
          <w:sz w:val="24"/>
          <w:szCs w:val="24"/>
        </w:rPr>
        <w:t>wu</w:t>
      </w:r>
      <w:r w:rsidR="0038526A">
        <w:rPr>
          <w:rFonts w:ascii="Overpass" w:hAnsi="Overpass"/>
          <w:bCs/>
          <w:sz w:val="24"/>
          <w:szCs w:val="24"/>
        </w:rPr>
        <w:t xml:space="preserve">rde der Kaufvertrag </w:t>
      </w:r>
      <w:r w:rsidR="00EC5394">
        <w:rPr>
          <w:rFonts w:ascii="Overpass" w:hAnsi="Overpass"/>
          <w:bCs/>
          <w:sz w:val="24"/>
          <w:szCs w:val="24"/>
        </w:rPr>
        <w:t xml:space="preserve">zu </w:t>
      </w:r>
      <w:r w:rsidR="0038526A">
        <w:rPr>
          <w:rFonts w:ascii="Overpass" w:hAnsi="Overpass"/>
          <w:bCs/>
          <w:sz w:val="24"/>
          <w:szCs w:val="24"/>
        </w:rPr>
        <w:t>de</w:t>
      </w:r>
      <w:r w:rsidR="00EC5394">
        <w:rPr>
          <w:rFonts w:ascii="Overpass" w:hAnsi="Overpass"/>
          <w:bCs/>
          <w:sz w:val="24"/>
          <w:szCs w:val="24"/>
        </w:rPr>
        <w:t>n</w:t>
      </w:r>
      <w:r>
        <w:rPr>
          <w:rFonts w:ascii="Overpass" w:hAnsi="Overpass"/>
          <w:bCs/>
          <w:sz w:val="24"/>
          <w:szCs w:val="24"/>
        </w:rPr>
        <w:t xml:space="preserve"> </w:t>
      </w:r>
      <w:r w:rsidR="00B94F3A">
        <w:rPr>
          <w:rFonts w:ascii="Overpass" w:hAnsi="Overpass"/>
          <w:bCs/>
          <w:sz w:val="24"/>
          <w:szCs w:val="24"/>
        </w:rPr>
        <w:t>zwei</w:t>
      </w:r>
      <w:r>
        <w:rPr>
          <w:rFonts w:ascii="Overpass" w:hAnsi="Overpass"/>
          <w:bCs/>
          <w:sz w:val="24"/>
          <w:szCs w:val="24"/>
        </w:rPr>
        <w:t xml:space="preserve"> Liegenschaften, die ehemals </w:t>
      </w:r>
      <w:r w:rsidR="00D03754">
        <w:rPr>
          <w:rFonts w:ascii="Overpass" w:hAnsi="Overpass"/>
          <w:bCs/>
          <w:sz w:val="24"/>
          <w:szCs w:val="24"/>
        </w:rPr>
        <w:t>als</w:t>
      </w:r>
      <w:r>
        <w:rPr>
          <w:rFonts w:ascii="Overpass" w:hAnsi="Overpass"/>
          <w:bCs/>
          <w:sz w:val="24"/>
          <w:szCs w:val="24"/>
        </w:rPr>
        <w:t xml:space="preserve"> Kfz-Handelsbetriebe </w:t>
      </w:r>
      <w:r w:rsidR="00BF007E">
        <w:rPr>
          <w:rFonts w:ascii="Overpass" w:hAnsi="Overpass"/>
          <w:bCs/>
          <w:sz w:val="24"/>
          <w:szCs w:val="24"/>
        </w:rPr>
        <w:t xml:space="preserve">und Werkstätten </w:t>
      </w:r>
      <w:r>
        <w:rPr>
          <w:rFonts w:ascii="Overpass" w:hAnsi="Overpass"/>
          <w:bCs/>
          <w:sz w:val="24"/>
          <w:szCs w:val="24"/>
        </w:rPr>
        <w:t xml:space="preserve">genutzt wurden, </w:t>
      </w:r>
      <w:r w:rsidR="00BF007E">
        <w:rPr>
          <w:rFonts w:ascii="Overpass" w:hAnsi="Overpass"/>
          <w:bCs/>
          <w:sz w:val="24"/>
          <w:szCs w:val="24"/>
        </w:rPr>
        <w:t>schon End</w:t>
      </w:r>
      <w:r w:rsidR="00D03754">
        <w:rPr>
          <w:rFonts w:ascii="Overpass" w:hAnsi="Overpass"/>
          <w:bCs/>
          <w:sz w:val="24"/>
          <w:szCs w:val="24"/>
        </w:rPr>
        <w:t>e</w:t>
      </w:r>
      <w:r w:rsidR="00BF007E">
        <w:rPr>
          <w:rFonts w:ascii="Overpass" w:hAnsi="Overpass"/>
          <w:bCs/>
          <w:sz w:val="24"/>
          <w:szCs w:val="24"/>
        </w:rPr>
        <w:t xml:space="preserve"> des Jahres 2020 </w:t>
      </w:r>
      <w:r w:rsidR="0038526A">
        <w:rPr>
          <w:rFonts w:ascii="Overpass" w:hAnsi="Overpass"/>
          <w:bCs/>
          <w:sz w:val="24"/>
          <w:szCs w:val="24"/>
        </w:rPr>
        <w:t>unterfertigt.</w:t>
      </w:r>
      <w:r w:rsidR="00BF007E">
        <w:rPr>
          <w:rFonts w:ascii="Overpass" w:hAnsi="Overpass"/>
          <w:bCs/>
          <w:sz w:val="24"/>
          <w:szCs w:val="24"/>
        </w:rPr>
        <w:t xml:space="preserve"> Erst kürzlich konnte das Closing durchgeführt werden, </w:t>
      </w:r>
      <w:r w:rsidR="00D03754">
        <w:rPr>
          <w:rFonts w:ascii="Overpass" w:hAnsi="Overpass"/>
          <w:bCs/>
          <w:sz w:val="24"/>
          <w:szCs w:val="24"/>
        </w:rPr>
        <w:t>nachdem</w:t>
      </w:r>
      <w:r w:rsidR="00BF007E">
        <w:rPr>
          <w:rFonts w:ascii="Overpass" w:hAnsi="Overpass"/>
          <w:bCs/>
          <w:sz w:val="24"/>
          <w:szCs w:val="24"/>
        </w:rPr>
        <w:t xml:space="preserve"> die Stadt Wien auf ein vorhande</w:t>
      </w:r>
      <w:r w:rsidR="00D2248C">
        <w:rPr>
          <w:rFonts w:ascii="Overpass" w:hAnsi="Overpass"/>
          <w:bCs/>
          <w:sz w:val="24"/>
          <w:szCs w:val="24"/>
        </w:rPr>
        <w:t>ne</w:t>
      </w:r>
      <w:r w:rsidR="00BF007E">
        <w:rPr>
          <w:rFonts w:ascii="Overpass" w:hAnsi="Overpass"/>
          <w:bCs/>
          <w:sz w:val="24"/>
          <w:szCs w:val="24"/>
        </w:rPr>
        <w:t xml:space="preserve">s Vorkaufsrecht verzichtete. </w:t>
      </w:r>
      <w:r w:rsidR="00E32FB3">
        <w:rPr>
          <w:rFonts w:ascii="Overpass" w:hAnsi="Overpass"/>
          <w:bCs/>
          <w:sz w:val="24"/>
          <w:szCs w:val="24"/>
        </w:rPr>
        <w:t xml:space="preserve">Die </w:t>
      </w:r>
      <w:r w:rsidR="00EC5394">
        <w:rPr>
          <w:rFonts w:ascii="Overpass" w:hAnsi="Overpass"/>
          <w:bCs/>
          <w:sz w:val="24"/>
          <w:szCs w:val="24"/>
        </w:rPr>
        <w:t xml:space="preserve">S+B Gruppe </w:t>
      </w:r>
      <w:r w:rsidR="00E53A86">
        <w:rPr>
          <w:rFonts w:ascii="Overpass" w:hAnsi="Overpass"/>
          <w:bCs/>
          <w:sz w:val="24"/>
          <w:szCs w:val="24"/>
        </w:rPr>
        <w:t>plant auf dieser Fläche</w:t>
      </w:r>
      <w:r w:rsidR="00E32FB3">
        <w:rPr>
          <w:rFonts w:ascii="Overpass" w:hAnsi="Overpass"/>
          <w:bCs/>
          <w:sz w:val="24"/>
          <w:szCs w:val="24"/>
        </w:rPr>
        <w:t xml:space="preserve"> </w:t>
      </w:r>
      <w:r w:rsidR="00D03754">
        <w:rPr>
          <w:rFonts w:ascii="Overpass" w:hAnsi="Overpass"/>
          <w:bCs/>
          <w:sz w:val="24"/>
          <w:szCs w:val="24"/>
        </w:rPr>
        <w:t xml:space="preserve">neuartige </w:t>
      </w:r>
      <w:r w:rsidR="00E32FB3">
        <w:rPr>
          <w:rFonts w:ascii="Overpass" w:hAnsi="Overpass"/>
          <w:bCs/>
          <w:sz w:val="24"/>
          <w:szCs w:val="24"/>
        </w:rPr>
        <w:t>moderne Gebäude</w:t>
      </w:r>
      <w:r w:rsidR="00D03754">
        <w:rPr>
          <w:rFonts w:ascii="Overpass" w:hAnsi="Overpass"/>
          <w:bCs/>
          <w:sz w:val="24"/>
          <w:szCs w:val="24"/>
        </w:rPr>
        <w:t>, die den Anforderungen eines modernen Lebens- und Arbeitsraumes gerecht werden sollten.</w:t>
      </w:r>
      <w:r w:rsidR="00E32FB3">
        <w:rPr>
          <w:rFonts w:ascii="Overpass" w:hAnsi="Overpass"/>
          <w:bCs/>
          <w:sz w:val="24"/>
          <w:szCs w:val="24"/>
        </w:rPr>
        <w:t xml:space="preserve"> </w:t>
      </w:r>
      <w:r w:rsidR="00D2248C">
        <w:rPr>
          <w:rFonts w:ascii="Overpass" w:hAnsi="Overpass"/>
          <w:bCs/>
          <w:sz w:val="24"/>
          <w:szCs w:val="24"/>
        </w:rPr>
        <w:t xml:space="preserve">„Modern in Bezug auf die Anforderungen künftiger </w:t>
      </w:r>
      <w:r w:rsidR="00B3059B">
        <w:rPr>
          <w:rFonts w:ascii="Overpass" w:hAnsi="Overpass"/>
          <w:bCs/>
          <w:sz w:val="24"/>
          <w:szCs w:val="24"/>
        </w:rPr>
        <w:t>Nutzer</w:t>
      </w:r>
      <w:r w:rsidR="00D2248C">
        <w:rPr>
          <w:rFonts w:ascii="Overpass" w:hAnsi="Overpass"/>
          <w:bCs/>
          <w:sz w:val="24"/>
          <w:szCs w:val="24"/>
        </w:rPr>
        <w:t xml:space="preserve"> zu sein, bedeutet bisher ungewohnte Aspekte zu bedenken – in der Kreislaufwirtschaft</w:t>
      </w:r>
      <w:r w:rsidR="00D03754">
        <w:rPr>
          <w:rFonts w:ascii="Overpass" w:hAnsi="Overpass"/>
          <w:bCs/>
          <w:sz w:val="24"/>
          <w:szCs w:val="24"/>
        </w:rPr>
        <w:t>,</w:t>
      </w:r>
      <w:r w:rsidR="00D2248C">
        <w:rPr>
          <w:rFonts w:ascii="Overpass" w:hAnsi="Overpass"/>
          <w:bCs/>
          <w:sz w:val="24"/>
          <w:szCs w:val="24"/>
        </w:rPr>
        <w:t xml:space="preserve"> i</w:t>
      </w:r>
      <w:r w:rsidR="00BA08AF">
        <w:rPr>
          <w:rFonts w:ascii="Overpass" w:hAnsi="Overpass"/>
          <w:bCs/>
          <w:sz w:val="24"/>
          <w:szCs w:val="24"/>
        </w:rPr>
        <w:t>n</w:t>
      </w:r>
      <w:r w:rsidR="00D2248C">
        <w:rPr>
          <w:rFonts w:ascii="Overpass" w:hAnsi="Overpass"/>
          <w:bCs/>
          <w:sz w:val="24"/>
          <w:szCs w:val="24"/>
        </w:rPr>
        <w:t xml:space="preserve"> sozialen Gef</w:t>
      </w:r>
      <w:r w:rsidR="00BA08AF">
        <w:rPr>
          <w:rFonts w:ascii="Overpass" w:hAnsi="Overpass"/>
          <w:bCs/>
          <w:sz w:val="24"/>
          <w:szCs w:val="24"/>
        </w:rPr>
        <w:t>ü</w:t>
      </w:r>
      <w:r w:rsidR="00D2248C">
        <w:rPr>
          <w:rFonts w:ascii="Overpass" w:hAnsi="Overpass"/>
          <w:bCs/>
          <w:sz w:val="24"/>
          <w:szCs w:val="24"/>
        </w:rPr>
        <w:t>gen und Notwendigkeiten. Wir planen an der „Stadt der Zukunft“</w:t>
      </w:r>
      <w:r w:rsidR="00BA08AF">
        <w:rPr>
          <w:rFonts w:ascii="Overpass" w:hAnsi="Overpass"/>
          <w:bCs/>
          <w:sz w:val="24"/>
          <w:szCs w:val="24"/>
        </w:rPr>
        <w:t xml:space="preserve">, und dies ist sehr spannend. Aber ich verrate noch nicht zu viel“, ist Ing. Wolfdieter Jarisch, Vorstand der S+B Gruppe AG, überzeugt von </w:t>
      </w:r>
      <w:r w:rsidR="00137BFF">
        <w:rPr>
          <w:rFonts w:ascii="Overpass" w:hAnsi="Overpass"/>
          <w:bCs/>
          <w:sz w:val="24"/>
          <w:szCs w:val="24"/>
        </w:rPr>
        <w:t xml:space="preserve">den </w:t>
      </w:r>
      <w:r w:rsidR="00BA08AF">
        <w:rPr>
          <w:rFonts w:ascii="Overpass" w:hAnsi="Overpass"/>
          <w:bCs/>
          <w:sz w:val="24"/>
          <w:szCs w:val="24"/>
        </w:rPr>
        <w:t xml:space="preserve">neuen </w:t>
      </w:r>
      <w:r w:rsidR="00137BFF">
        <w:rPr>
          <w:rFonts w:ascii="Overpass" w:hAnsi="Overpass"/>
          <w:bCs/>
          <w:sz w:val="24"/>
          <w:szCs w:val="24"/>
        </w:rPr>
        <w:t>Ideen.</w:t>
      </w:r>
    </w:p>
    <w:p w14:paraId="2758C55C" w14:textId="139819E4" w:rsidR="00BA08AF" w:rsidRDefault="00BA08AF" w:rsidP="00D75F36">
      <w:pPr>
        <w:pStyle w:val="NurText"/>
        <w:rPr>
          <w:rFonts w:ascii="Overpass" w:hAnsi="Overpass"/>
          <w:bCs/>
          <w:sz w:val="24"/>
          <w:szCs w:val="24"/>
        </w:rPr>
      </w:pPr>
    </w:p>
    <w:p w14:paraId="4D25ED89" w14:textId="6FAA38A9" w:rsidR="00BA08AF" w:rsidRDefault="00BA08AF" w:rsidP="00D75F36">
      <w:pPr>
        <w:pStyle w:val="NurText"/>
        <w:rPr>
          <w:rFonts w:ascii="Overpass" w:hAnsi="Overpass"/>
          <w:bCs/>
          <w:sz w:val="24"/>
          <w:szCs w:val="24"/>
        </w:rPr>
      </w:pPr>
      <w:r>
        <w:rPr>
          <w:rFonts w:ascii="Overpass" w:hAnsi="Overpass"/>
          <w:bCs/>
          <w:sz w:val="24"/>
          <w:szCs w:val="24"/>
        </w:rPr>
        <w:t>Die angedachten Gebäude stehen a</w:t>
      </w:r>
      <w:r w:rsidR="00137BFF">
        <w:rPr>
          <w:rFonts w:ascii="Overpass" w:hAnsi="Overpass"/>
          <w:bCs/>
          <w:sz w:val="24"/>
          <w:szCs w:val="24"/>
        </w:rPr>
        <w:t xml:space="preserve">n einer </w:t>
      </w:r>
      <w:r w:rsidR="0038526A">
        <w:rPr>
          <w:rFonts w:ascii="Overpass" w:hAnsi="Overpass"/>
          <w:bCs/>
          <w:sz w:val="24"/>
          <w:szCs w:val="24"/>
        </w:rPr>
        <w:t xml:space="preserve">leicht zugängigen </w:t>
      </w:r>
      <w:r w:rsidR="00137BFF">
        <w:rPr>
          <w:rFonts w:ascii="Overpass" w:hAnsi="Overpass"/>
          <w:bCs/>
          <w:sz w:val="24"/>
          <w:szCs w:val="24"/>
        </w:rPr>
        <w:t>Fläche und die Nähe zur Autobahn</w:t>
      </w:r>
      <w:r w:rsidR="0038526A">
        <w:rPr>
          <w:rFonts w:ascii="Overpass" w:hAnsi="Overpass"/>
          <w:bCs/>
          <w:sz w:val="24"/>
          <w:szCs w:val="24"/>
        </w:rPr>
        <w:t xml:space="preserve"> ist ein Mobilitätsplus </w:t>
      </w:r>
      <w:r w:rsidR="00137BFF">
        <w:rPr>
          <w:rFonts w:ascii="Overpass" w:hAnsi="Overpass"/>
          <w:bCs/>
          <w:sz w:val="24"/>
          <w:szCs w:val="24"/>
        </w:rPr>
        <w:t xml:space="preserve">– durch Einbeziehung der in der Umgebung vorhandenen Natur </w:t>
      </w:r>
      <w:r w:rsidR="0038526A">
        <w:rPr>
          <w:rFonts w:ascii="Overpass" w:hAnsi="Overpass"/>
          <w:bCs/>
          <w:sz w:val="24"/>
          <w:szCs w:val="24"/>
        </w:rPr>
        <w:t xml:space="preserve">wird daraus ein vielfältiger Raum werden. </w:t>
      </w:r>
      <w:r w:rsidR="001A5F77">
        <w:rPr>
          <w:rFonts w:ascii="Overpass" w:hAnsi="Overpass"/>
          <w:bCs/>
          <w:sz w:val="24"/>
          <w:szCs w:val="24"/>
        </w:rPr>
        <w:t>F</w:t>
      </w:r>
      <w:r w:rsidR="00EC5394">
        <w:rPr>
          <w:rFonts w:ascii="Overpass" w:hAnsi="Overpass"/>
          <w:bCs/>
          <w:sz w:val="24"/>
          <w:szCs w:val="24"/>
        </w:rPr>
        <w:t xml:space="preserve">ür die künftigen </w:t>
      </w:r>
      <w:r w:rsidR="00D03754">
        <w:rPr>
          <w:rFonts w:ascii="Overpass" w:hAnsi="Overpass"/>
          <w:bCs/>
          <w:sz w:val="24"/>
          <w:szCs w:val="24"/>
        </w:rPr>
        <w:t>Nutzer</w:t>
      </w:r>
      <w:r w:rsidR="00EC5394">
        <w:rPr>
          <w:rFonts w:ascii="Overpass" w:hAnsi="Overpass"/>
          <w:bCs/>
          <w:sz w:val="24"/>
          <w:szCs w:val="24"/>
        </w:rPr>
        <w:t xml:space="preserve"> wird der Raum attraktiv gestaltet sein und durch eine gewünschte soziale Durchmischung werden </w:t>
      </w:r>
      <w:r w:rsidR="00D03754">
        <w:rPr>
          <w:rFonts w:ascii="Overpass" w:hAnsi="Overpass"/>
          <w:bCs/>
          <w:sz w:val="24"/>
          <w:szCs w:val="24"/>
        </w:rPr>
        <w:t xml:space="preserve">sich </w:t>
      </w:r>
      <w:r w:rsidR="00EC5394">
        <w:rPr>
          <w:rFonts w:ascii="Overpass" w:hAnsi="Overpass"/>
          <w:bCs/>
          <w:sz w:val="24"/>
          <w:szCs w:val="24"/>
        </w:rPr>
        <w:t xml:space="preserve">diese gegenseitig </w:t>
      </w:r>
      <w:r w:rsidR="001A5F77">
        <w:rPr>
          <w:rFonts w:ascii="Overpass" w:hAnsi="Overpass"/>
          <w:bCs/>
          <w:sz w:val="24"/>
          <w:szCs w:val="24"/>
        </w:rPr>
        <w:t>inspirieren. Die Nähe von Schulen</w:t>
      </w:r>
      <w:r w:rsidR="00D03754">
        <w:rPr>
          <w:rFonts w:ascii="Overpass" w:hAnsi="Overpass"/>
          <w:bCs/>
          <w:sz w:val="24"/>
          <w:szCs w:val="24"/>
        </w:rPr>
        <w:t>, Universitäten und Forschung</w:t>
      </w:r>
      <w:r w:rsidR="001A5F77">
        <w:rPr>
          <w:rFonts w:ascii="Overpass" w:hAnsi="Overpass"/>
          <w:bCs/>
          <w:sz w:val="24"/>
          <w:szCs w:val="24"/>
        </w:rPr>
        <w:t xml:space="preserve"> macht diesen Platz interessant für Familien, Forscher </w:t>
      </w:r>
      <w:r w:rsidR="00EE5900">
        <w:rPr>
          <w:rFonts w:ascii="Overpass" w:hAnsi="Overpass"/>
          <w:bCs/>
          <w:sz w:val="24"/>
          <w:szCs w:val="24"/>
        </w:rPr>
        <w:t xml:space="preserve">finden Platz </w:t>
      </w:r>
      <w:r w:rsidR="00E53A86">
        <w:rPr>
          <w:rFonts w:ascii="Overpass" w:hAnsi="Overpass"/>
          <w:bCs/>
          <w:sz w:val="24"/>
          <w:szCs w:val="24"/>
        </w:rPr>
        <w:t>im</w:t>
      </w:r>
      <w:r w:rsidR="00EE5900">
        <w:rPr>
          <w:rFonts w:ascii="Overpass" w:hAnsi="Overpass"/>
          <w:bCs/>
          <w:sz w:val="24"/>
          <w:szCs w:val="24"/>
        </w:rPr>
        <w:t xml:space="preserve"> </w:t>
      </w:r>
      <w:r w:rsidR="00E53A86">
        <w:rPr>
          <w:rFonts w:ascii="Overpass" w:hAnsi="Overpass"/>
          <w:bCs/>
          <w:sz w:val="24"/>
          <w:szCs w:val="24"/>
        </w:rPr>
        <w:t xml:space="preserve">Vienna </w:t>
      </w:r>
      <w:proofErr w:type="spellStart"/>
      <w:r w:rsidR="00E53A86">
        <w:rPr>
          <w:rFonts w:ascii="Overpass" w:hAnsi="Overpass"/>
          <w:bCs/>
          <w:sz w:val="24"/>
          <w:szCs w:val="24"/>
        </w:rPr>
        <w:t>BioCenter</w:t>
      </w:r>
      <w:proofErr w:type="spellEnd"/>
      <w:r w:rsidR="00B94F3A">
        <w:rPr>
          <w:rFonts w:ascii="Overpass" w:hAnsi="Overpass"/>
          <w:bCs/>
          <w:sz w:val="24"/>
          <w:szCs w:val="24"/>
        </w:rPr>
        <w:t>, Kreative lieben das Medienquartier</w:t>
      </w:r>
      <w:r w:rsidR="001A5F77">
        <w:rPr>
          <w:rFonts w:ascii="Overpass" w:hAnsi="Overpass"/>
          <w:bCs/>
          <w:sz w:val="24"/>
          <w:szCs w:val="24"/>
        </w:rPr>
        <w:t xml:space="preserve"> und Geschichtsinteressierte können auf den Pfaden des alten Schlachthofes St. Marx wandern oder im nahen</w:t>
      </w:r>
      <w:r w:rsidR="00E53A86">
        <w:rPr>
          <w:rFonts w:ascii="Overpass" w:hAnsi="Overpass"/>
          <w:bCs/>
          <w:sz w:val="24"/>
          <w:szCs w:val="24"/>
        </w:rPr>
        <w:t>, seit 1784 bestehenden</w:t>
      </w:r>
      <w:r w:rsidR="001A5F77">
        <w:rPr>
          <w:rFonts w:ascii="Overpass" w:hAnsi="Overpass"/>
          <w:bCs/>
          <w:sz w:val="24"/>
          <w:szCs w:val="24"/>
        </w:rPr>
        <w:t xml:space="preserve"> Friedhof Herrn </w:t>
      </w:r>
      <w:proofErr w:type="spellStart"/>
      <w:r w:rsidR="001A5F77">
        <w:rPr>
          <w:rFonts w:ascii="Overpass" w:hAnsi="Overpass"/>
          <w:bCs/>
          <w:sz w:val="24"/>
          <w:szCs w:val="24"/>
        </w:rPr>
        <w:t>Madersperger</w:t>
      </w:r>
      <w:proofErr w:type="spellEnd"/>
      <w:r w:rsidR="001A5F77">
        <w:rPr>
          <w:rFonts w:ascii="Overpass" w:hAnsi="Overpass"/>
          <w:bCs/>
          <w:sz w:val="24"/>
          <w:szCs w:val="24"/>
        </w:rPr>
        <w:t xml:space="preserve"> (Erfinder der Nähmaschine) </w:t>
      </w:r>
      <w:r w:rsidR="00E53A86">
        <w:rPr>
          <w:rFonts w:ascii="Overpass" w:hAnsi="Overpass"/>
          <w:bCs/>
          <w:sz w:val="24"/>
          <w:szCs w:val="24"/>
        </w:rPr>
        <w:t xml:space="preserve">oder Wolfgang Amadeus Mozart </w:t>
      </w:r>
      <w:r w:rsidR="001A5F77">
        <w:rPr>
          <w:rFonts w:ascii="Overpass" w:hAnsi="Overpass"/>
          <w:bCs/>
          <w:sz w:val="24"/>
          <w:szCs w:val="24"/>
        </w:rPr>
        <w:t>besuchen.</w:t>
      </w:r>
      <w:r w:rsidR="00E53A86">
        <w:rPr>
          <w:rFonts w:ascii="Overpass" w:hAnsi="Overpass"/>
          <w:bCs/>
          <w:sz w:val="24"/>
          <w:szCs w:val="24"/>
        </w:rPr>
        <w:t xml:space="preserve"> „Wir sind gerade erst in der Phase der Konzepterstellung, und es sind noch viele Schritt</w:t>
      </w:r>
      <w:r w:rsidR="002761C3">
        <w:rPr>
          <w:rFonts w:ascii="Overpass" w:hAnsi="Overpass"/>
          <w:bCs/>
          <w:sz w:val="24"/>
          <w:szCs w:val="24"/>
        </w:rPr>
        <w:t>e</w:t>
      </w:r>
      <w:r w:rsidR="00E53A86">
        <w:rPr>
          <w:rFonts w:ascii="Overpass" w:hAnsi="Overpass"/>
          <w:bCs/>
          <w:sz w:val="24"/>
          <w:szCs w:val="24"/>
        </w:rPr>
        <w:t xml:space="preserve"> bis zu einer Baueinreichung zu tätigen, aber</w:t>
      </w:r>
      <w:r w:rsidR="00E32FB3">
        <w:rPr>
          <w:rFonts w:ascii="Overpass" w:hAnsi="Overpass"/>
          <w:bCs/>
          <w:sz w:val="24"/>
          <w:szCs w:val="24"/>
        </w:rPr>
        <w:t xml:space="preserve"> wir freuen uns</w:t>
      </w:r>
      <w:r w:rsidR="00E067A2">
        <w:rPr>
          <w:rFonts w:ascii="Overpass" w:hAnsi="Overpass"/>
          <w:bCs/>
          <w:sz w:val="24"/>
          <w:szCs w:val="24"/>
        </w:rPr>
        <w:t>,</w:t>
      </w:r>
      <w:r w:rsidR="00E32FB3">
        <w:rPr>
          <w:rFonts w:ascii="Overpass" w:hAnsi="Overpass"/>
          <w:bCs/>
          <w:sz w:val="24"/>
          <w:szCs w:val="24"/>
        </w:rPr>
        <w:t xml:space="preserve"> w</w:t>
      </w:r>
      <w:r w:rsidR="00D03754">
        <w:rPr>
          <w:rFonts w:ascii="Overpass" w:hAnsi="Overpass"/>
          <w:bCs/>
          <w:sz w:val="24"/>
          <w:szCs w:val="24"/>
        </w:rPr>
        <w:t>eiterhin</w:t>
      </w:r>
      <w:r w:rsidR="00E32FB3">
        <w:rPr>
          <w:rFonts w:ascii="Overpass" w:hAnsi="Overpass"/>
          <w:bCs/>
          <w:sz w:val="24"/>
          <w:szCs w:val="24"/>
        </w:rPr>
        <w:t xml:space="preserve"> in diesem Gebiet aktiv zu sein – wir haben </w:t>
      </w:r>
      <w:r w:rsidR="00D03754">
        <w:rPr>
          <w:rFonts w:ascii="Overpass" w:hAnsi="Overpass"/>
          <w:bCs/>
          <w:sz w:val="24"/>
          <w:szCs w:val="24"/>
        </w:rPr>
        <w:t>seit mehr als 15 Jahren</w:t>
      </w:r>
      <w:r w:rsidR="00E32FB3">
        <w:rPr>
          <w:rFonts w:ascii="Overpass" w:hAnsi="Overpass"/>
          <w:bCs/>
          <w:sz w:val="24"/>
          <w:szCs w:val="24"/>
        </w:rPr>
        <w:t xml:space="preserve"> schon einige Gebäude </w:t>
      </w:r>
      <w:r w:rsidR="00D03754">
        <w:rPr>
          <w:rFonts w:ascii="Overpass" w:hAnsi="Overpass"/>
          <w:bCs/>
          <w:sz w:val="24"/>
          <w:szCs w:val="24"/>
        </w:rPr>
        <w:t xml:space="preserve">in der </w:t>
      </w:r>
      <w:r w:rsidR="00B3059B">
        <w:rPr>
          <w:rFonts w:ascii="Overpass" w:hAnsi="Overpass"/>
          <w:bCs/>
          <w:sz w:val="24"/>
          <w:szCs w:val="24"/>
        </w:rPr>
        <w:t>d</w:t>
      </w:r>
      <w:r w:rsidR="00D03754">
        <w:rPr>
          <w:rFonts w:ascii="Overpass" w:hAnsi="Overpass"/>
          <w:bCs/>
          <w:sz w:val="24"/>
          <w:szCs w:val="24"/>
        </w:rPr>
        <w:t xml:space="preserve">irekten Nachbarschaft </w:t>
      </w:r>
      <w:r w:rsidR="00E32FB3">
        <w:rPr>
          <w:rFonts w:ascii="Overpass" w:hAnsi="Overpass"/>
          <w:bCs/>
          <w:sz w:val="24"/>
          <w:szCs w:val="24"/>
        </w:rPr>
        <w:t xml:space="preserve">errichtet – Solaris, </w:t>
      </w:r>
      <w:proofErr w:type="spellStart"/>
      <w:r w:rsidR="00E32FB3">
        <w:rPr>
          <w:rFonts w:ascii="Overpass" w:hAnsi="Overpass"/>
          <w:bCs/>
          <w:sz w:val="24"/>
          <w:szCs w:val="24"/>
        </w:rPr>
        <w:t>Marxbox</w:t>
      </w:r>
      <w:proofErr w:type="spellEnd"/>
      <w:r w:rsidR="00E32FB3">
        <w:rPr>
          <w:rFonts w:ascii="Overpass" w:hAnsi="Overpass"/>
          <w:bCs/>
          <w:sz w:val="24"/>
          <w:szCs w:val="24"/>
        </w:rPr>
        <w:t xml:space="preserve">, Room 4 </w:t>
      </w:r>
      <w:proofErr w:type="spellStart"/>
      <w:r w:rsidR="00E32FB3">
        <w:rPr>
          <w:rFonts w:ascii="Overpass" w:hAnsi="Overpass"/>
          <w:bCs/>
          <w:sz w:val="24"/>
          <w:szCs w:val="24"/>
        </w:rPr>
        <w:t>Rent</w:t>
      </w:r>
      <w:proofErr w:type="spellEnd"/>
      <w:r w:rsidR="00E32FB3">
        <w:rPr>
          <w:rFonts w:ascii="Overpass" w:hAnsi="Overpass"/>
          <w:bCs/>
          <w:sz w:val="24"/>
          <w:szCs w:val="24"/>
        </w:rPr>
        <w:t xml:space="preserve"> und </w:t>
      </w:r>
      <w:proofErr w:type="spellStart"/>
      <w:r w:rsidR="00D03754">
        <w:rPr>
          <w:rFonts w:ascii="Overpass" w:hAnsi="Overpass"/>
          <w:bCs/>
          <w:sz w:val="24"/>
          <w:szCs w:val="24"/>
        </w:rPr>
        <w:t>iLive</w:t>
      </w:r>
      <w:proofErr w:type="spellEnd"/>
      <w:r w:rsidR="00D03754">
        <w:rPr>
          <w:rFonts w:ascii="Overpass" w:hAnsi="Overpass"/>
          <w:bCs/>
          <w:sz w:val="24"/>
          <w:szCs w:val="24"/>
        </w:rPr>
        <w:t xml:space="preserve"> St. Marx</w:t>
      </w:r>
      <w:r w:rsidR="00E32FB3">
        <w:rPr>
          <w:rFonts w:ascii="Overpass" w:hAnsi="Overpass"/>
          <w:bCs/>
          <w:sz w:val="24"/>
          <w:szCs w:val="24"/>
        </w:rPr>
        <w:t xml:space="preserve">“, freut sich Prokurist </w:t>
      </w:r>
      <w:r w:rsidR="00D03754">
        <w:rPr>
          <w:rFonts w:ascii="Overpass" w:hAnsi="Overpass"/>
          <w:bCs/>
          <w:sz w:val="24"/>
          <w:szCs w:val="24"/>
        </w:rPr>
        <w:t xml:space="preserve">Ing. </w:t>
      </w:r>
      <w:r w:rsidR="00E32FB3">
        <w:rPr>
          <w:rFonts w:ascii="Overpass" w:hAnsi="Overpass"/>
          <w:bCs/>
          <w:sz w:val="24"/>
          <w:szCs w:val="24"/>
        </w:rPr>
        <w:t xml:space="preserve">Mag. (FH) Oliver </w:t>
      </w:r>
      <w:proofErr w:type="spellStart"/>
      <w:r w:rsidR="00E32FB3">
        <w:rPr>
          <w:rFonts w:ascii="Overpass" w:hAnsi="Overpass"/>
          <w:bCs/>
          <w:sz w:val="24"/>
          <w:szCs w:val="24"/>
        </w:rPr>
        <w:t>Zainiger</w:t>
      </w:r>
      <w:proofErr w:type="spellEnd"/>
      <w:r w:rsidR="00E32FB3">
        <w:rPr>
          <w:rFonts w:ascii="Overpass" w:hAnsi="Overpass"/>
          <w:bCs/>
          <w:sz w:val="24"/>
          <w:szCs w:val="24"/>
        </w:rPr>
        <w:t xml:space="preserve"> </w:t>
      </w:r>
      <w:r w:rsidR="00D03754">
        <w:rPr>
          <w:rFonts w:ascii="Overpass" w:hAnsi="Overpass"/>
          <w:bCs/>
          <w:sz w:val="24"/>
          <w:szCs w:val="24"/>
        </w:rPr>
        <w:t>über den Ankauf dieser attraktiven Liegenschaften.</w:t>
      </w:r>
    </w:p>
    <w:p w14:paraId="01B0BE8B" w14:textId="2B9E3087" w:rsidR="00D03754" w:rsidRDefault="00D03754" w:rsidP="00D75F36">
      <w:pPr>
        <w:pStyle w:val="NurText"/>
        <w:rPr>
          <w:rFonts w:ascii="Overpass" w:hAnsi="Overpass"/>
          <w:bCs/>
          <w:sz w:val="24"/>
          <w:szCs w:val="24"/>
        </w:rPr>
      </w:pPr>
      <w:r>
        <w:rPr>
          <w:rFonts w:ascii="Overpass" w:hAnsi="Overpass"/>
          <w:bCs/>
          <w:sz w:val="24"/>
          <w:szCs w:val="24"/>
        </w:rPr>
        <w:t>Bis Bauaktivitäten starten wird die S+B das Grundstück unter anderem nutzen, um Parkraum zur Verfügung zu stellen.</w:t>
      </w:r>
    </w:p>
    <w:p w14:paraId="09FB4E91" w14:textId="0901C50E" w:rsidR="000727E7" w:rsidRDefault="000727E7" w:rsidP="00D75F36">
      <w:pPr>
        <w:pStyle w:val="NurText"/>
        <w:rPr>
          <w:rFonts w:ascii="Overpass" w:hAnsi="Overpass"/>
          <w:bCs/>
          <w:sz w:val="24"/>
          <w:szCs w:val="24"/>
        </w:rPr>
      </w:pPr>
    </w:p>
    <w:p w14:paraId="23F15C4A" w14:textId="77777777" w:rsidR="000727E7" w:rsidRPr="000727E7" w:rsidRDefault="000727E7" w:rsidP="00D75F36">
      <w:pPr>
        <w:pStyle w:val="NurText"/>
        <w:rPr>
          <w:rFonts w:ascii="Overpass" w:hAnsi="Overpass"/>
          <w:bCs/>
          <w:sz w:val="24"/>
          <w:szCs w:val="24"/>
        </w:rPr>
      </w:pPr>
    </w:p>
    <w:p w14:paraId="70C307A6" w14:textId="77777777" w:rsidR="00B31F0E" w:rsidRPr="00531177" w:rsidRDefault="00B31F0E" w:rsidP="00D75F36">
      <w:pPr>
        <w:pStyle w:val="NurText"/>
        <w:rPr>
          <w:rFonts w:ascii="Overpass" w:hAnsi="Overpass"/>
          <w:b/>
          <w:bCs/>
          <w:sz w:val="28"/>
          <w:szCs w:val="28"/>
        </w:rPr>
      </w:pPr>
    </w:p>
    <w:p w14:paraId="077D91E8" w14:textId="076FB2F3" w:rsidR="00B012B9" w:rsidRPr="00531177" w:rsidRDefault="00B012B9" w:rsidP="00D75F36">
      <w:pPr>
        <w:pStyle w:val="berschriftPA"/>
        <w:jc w:val="both"/>
        <w:rPr>
          <w:rFonts w:ascii="Overpass" w:hAnsi="Overpass"/>
          <w:color w:val="auto"/>
          <w:sz w:val="22"/>
          <w:szCs w:val="22"/>
          <w:bdr w:val="none" w:sz="0" w:space="0" w:color="auto" w:frame="1"/>
          <w:lang w:val="de-AT"/>
        </w:rPr>
      </w:pPr>
      <w:bookmarkStart w:id="1" w:name="_Hlk67323003"/>
      <w:r w:rsidRPr="00531177">
        <w:rPr>
          <w:rFonts w:ascii="Overpass" w:hAnsi="Overpass"/>
          <w:color w:val="auto"/>
          <w:sz w:val="22"/>
          <w:szCs w:val="22"/>
          <w:bdr w:val="none" w:sz="0" w:space="0" w:color="auto" w:frame="1"/>
          <w:lang w:val="de-AT"/>
        </w:rPr>
        <w:t>S+B Gruppe AG:</w:t>
      </w:r>
    </w:p>
    <w:p w14:paraId="59FE2EF8" w14:textId="519E35AA" w:rsidR="00B012B9" w:rsidRPr="00531177" w:rsidRDefault="00B012B9" w:rsidP="00D75F36">
      <w:pPr>
        <w:spacing w:line="240" w:lineRule="auto"/>
        <w:jc w:val="both"/>
        <w:rPr>
          <w:rFonts w:ascii="Overpass" w:hAnsi="Overpass"/>
        </w:rPr>
      </w:pPr>
      <w:r w:rsidRPr="00531177">
        <w:rPr>
          <w:rFonts w:ascii="Overpass" w:hAnsi="Overpass"/>
        </w:rPr>
        <w:t>Seit über 35 Jahren realisiert die S+B Gruppe AG – ein international tätiger, privater Projektentwickler in Wien, Warschau, Prag und Bukarest – komplexe Projekte als Investor und Totalübernehmer.</w:t>
      </w:r>
    </w:p>
    <w:p w14:paraId="075CCB3F" w14:textId="466EA88A" w:rsidR="00B012B9" w:rsidRPr="00531177" w:rsidRDefault="00B012B9" w:rsidP="00D75F36">
      <w:pPr>
        <w:spacing w:line="240" w:lineRule="auto"/>
        <w:jc w:val="both"/>
        <w:rPr>
          <w:rFonts w:ascii="Overpass" w:hAnsi="Overpass"/>
        </w:rPr>
      </w:pPr>
      <w:r w:rsidRPr="00531177">
        <w:rPr>
          <w:rFonts w:ascii="Overpass" w:hAnsi="Overpass"/>
        </w:rPr>
        <w:t xml:space="preserve">Das familiengeführte Team um den Vorarlberger Bauunternehmer Reinhard Schertler und den Wiener Generalplaner Alfred Michael Beck mit den langjährigen Vorständen Wolfdieter Jarisch für Österreich und Franz Paul Bauer für den CEE-Bereich und den beiden Vorständen Edmund Völker und Wolfgang Eder für Finanzen und Bilanzen ist auf die Planung, Bauführung, kaufmännische Steuerung und Vermarktung hochwertiger Bauprojekte spezialisiert. Derzeit entstehen zahlreiche Großprojekte in Zentral- und Osteuropa. Bei einem Investitionsvolumen von mehr als </w:t>
      </w:r>
      <w:r w:rsidR="005C5CC5" w:rsidRPr="00531177">
        <w:rPr>
          <w:rFonts w:ascii="Overpass" w:hAnsi="Overpass"/>
        </w:rPr>
        <w:t>6,2</w:t>
      </w:r>
      <w:r w:rsidRPr="00531177">
        <w:rPr>
          <w:rFonts w:ascii="Overpass" w:hAnsi="Overpass"/>
        </w:rPr>
        <w:t xml:space="preserve"> Mrd. EUR wurden bereits Immobilien mit 1.200.000 m² Nutzfläche realisiert.</w:t>
      </w:r>
    </w:p>
    <w:p w14:paraId="0DEDD9A0" w14:textId="3D7D88FC" w:rsidR="00B012B9" w:rsidRPr="00531177" w:rsidRDefault="00DB7635" w:rsidP="00D75F36">
      <w:pPr>
        <w:spacing w:line="360" w:lineRule="auto"/>
        <w:jc w:val="both"/>
        <w:rPr>
          <w:rStyle w:val="Hyperlink"/>
          <w:rFonts w:ascii="Overpass" w:hAnsi="Overpass"/>
        </w:rPr>
      </w:pPr>
      <w:hyperlink r:id="rId7" w:history="1">
        <w:r w:rsidR="00B012B9" w:rsidRPr="00531177">
          <w:rPr>
            <w:rStyle w:val="Hyperlink"/>
            <w:rFonts w:ascii="Overpass" w:hAnsi="Overpass"/>
          </w:rPr>
          <w:t>www.sb-gruppe.at</w:t>
        </w:r>
      </w:hyperlink>
    </w:p>
    <w:bookmarkEnd w:id="1"/>
    <w:p w14:paraId="237E5ABB" w14:textId="21DCEED0" w:rsidR="00B012B9" w:rsidRPr="00531177" w:rsidRDefault="00B012B9" w:rsidP="00D75F36">
      <w:pPr>
        <w:rPr>
          <w:rFonts w:ascii="Overpass" w:hAnsi="Overpass" w:cs="Calibri Light"/>
          <w:b/>
          <w:color w:val="000000"/>
          <w:lang w:val="nb-NO" w:eastAsia="de-AT"/>
        </w:rPr>
      </w:pPr>
      <w:r w:rsidRPr="00531177">
        <w:rPr>
          <w:rFonts w:ascii="Overpass" w:hAnsi="Overpass" w:cs="Calibri Light"/>
          <w:b/>
          <w:color w:val="000000"/>
          <w:lang w:val="nb-NO" w:eastAsia="de-AT"/>
        </w:rPr>
        <w:t>Rückfragehinweis:</w:t>
      </w:r>
      <w:r w:rsidR="00167BAE" w:rsidRPr="00531177">
        <w:rPr>
          <w:rFonts w:ascii="Overpass" w:hAnsi="Overpass" w:cs="Calibri Light"/>
          <w:b/>
          <w:sz w:val="20"/>
          <w:szCs w:val="20"/>
          <w:lang w:val="nb-NO"/>
        </w:rPr>
        <w:tab/>
      </w:r>
      <w:r w:rsidR="00167BAE" w:rsidRPr="00531177">
        <w:rPr>
          <w:rFonts w:ascii="Overpass" w:hAnsi="Overpass" w:cs="Calibri Light"/>
          <w:b/>
          <w:sz w:val="20"/>
          <w:szCs w:val="20"/>
          <w:lang w:val="nb-NO"/>
        </w:rPr>
        <w:tab/>
      </w:r>
      <w:r w:rsidRPr="00531177">
        <w:rPr>
          <w:rFonts w:ascii="Overpass" w:hAnsi="Overpass" w:cs="Calibri Light"/>
          <w:sz w:val="20"/>
          <w:szCs w:val="20"/>
          <w:lang w:val="nb-NO"/>
        </w:rPr>
        <w:tab/>
      </w:r>
    </w:p>
    <w:p w14:paraId="416B82F0" w14:textId="04AD2BFA" w:rsidR="00B012B9" w:rsidRPr="00531177" w:rsidRDefault="00B012B9" w:rsidP="00531177">
      <w:pPr>
        <w:spacing w:after="0"/>
        <w:rPr>
          <w:rFonts w:ascii="Overpass" w:hAnsi="Overpass" w:cs="Calibri Light"/>
          <w:sz w:val="20"/>
          <w:szCs w:val="20"/>
          <w:lang w:val="nb-NO"/>
        </w:rPr>
      </w:pPr>
      <w:r w:rsidRPr="00531177">
        <w:rPr>
          <w:rFonts w:ascii="Overpass" w:hAnsi="Overpass" w:cs="Calibri Light"/>
          <w:sz w:val="20"/>
          <w:szCs w:val="20"/>
          <w:lang w:val="nb-NO"/>
        </w:rPr>
        <w:t>Mag. Andrea Jarisch</w:t>
      </w:r>
      <w:r w:rsidR="00167BAE" w:rsidRPr="00531177">
        <w:rPr>
          <w:rFonts w:ascii="Overpass" w:hAnsi="Overpass" w:cs="Calibri Light"/>
          <w:sz w:val="20"/>
          <w:szCs w:val="20"/>
          <w:lang w:val="nb-NO"/>
        </w:rPr>
        <w:tab/>
      </w:r>
      <w:r w:rsidR="00167BAE" w:rsidRPr="00531177">
        <w:rPr>
          <w:rFonts w:ascii="Overpass" w:hAnsi="Overpass" w:cs="Calibri Light"/>
          <w:sz w:val="20"/>
          <w:szCs w:val="20"/>
          <w:lang w:val="nb-NO"/>
        </w:rPr>
        <w:tab/>
      </w:r>
      <w:r w:rsidR="00167BAE" w:rsidRPr="00531177">
        <w:rPr>
          <w:rFonts w:ascii="Overpass" w:hAnsi="Overpass" w:cs="Calibri Light"/>
          <w:sz w:val="20"/>
          <w:szCs w:val="20"/>
          <w:lang w:val="nb-NO"/>
        </w:rPr>
        <w:tab/>
      </w:r>
      <w:r w:rsidR="00167BAE" w:rsidRPr="00531177">
        <w:rPr>
          <w:rFonts w:ascii="Overpass" w:hAnsi="Overpass" w:cs="Calibri Light"/>
          <w:sz w:val="20"/>
          <w:szCs w:val="20"/>
          <w:lang w:val="nb-NO"/>
        </w:rPr>
        <w:tab/>
      </w:r>
    </w:p>
    <w:p w14:paraId="20F7DF9A" w14:textId="4C1C3D2A" w:rsidR="00B012B9" w:rsidRPr="00531177" w:rsidRDefault="00E067A2" w:rsidP="00531177">
      <w:pPr>
        <w:spacing w:after="0"/>
        <w:rPr>
          <w:rFonts w:ascii="Overpass" w:hAnsi="Overpass" w:cs="Calibri Light"/>
          <w:sz w:val="20"/>
          <w:szCs w:val="20"/>
          <w:lang w:val="nb-NO"/>
        </w:rPr>
      </w:pPr>
      <w:r>
        <w:rPr>
          <w:rFonts w:ascii="Overpass" w:hAnsi="Overpass" w:cs="Calibri Light"/>
          <w:sz w:val="20"/>
          <w:szCs w:val="20"/>
          <w:lang w:val="nb-NO"/>
        </w:rPr>
        <w:t>Leitung</w:t>
      </w:r>
      <w:r w:rsidR="00B012B9" w:rsidRPr="00531177">
        <w:rPr>
          <w:rFonts w:ascii="Overpass" w:hAnsi="Overpass" w:cs="Calibri Light"/>
          <w:sz w:val="20"/>
          <w:szCs w:val="20"/>
          <w:lang w:val="nb-NO"/>
        </w:rPr>
        <w:t xml:space="preserve"> Marketing</w:t>
      </w:r>
      <w:r>
        <w:rPr>
          <w:rFonts w:ascii="Overpass" w:hAnsi="Overpass" w:cs="Calibri Light"/>
          <w:sz w:val="20"/>
          <w:szCs w:val="20"/>
          <w:lang w:val="nb-NO"/>
        </w:rPr>
        <w:t xml:space="preserve"> und Kommunikation</w:t>
      </w:r>
      <w:r w:rsidR="00167BAE" w:rsidRPr="00531177">
        <w:rPr>
          <w:rFonts w:ascii="Overpass" w:hAnsi="Overpass" w:cs="Calibri Light"/>
          <w:sz w:val="20"/>
          <w:szCs w:val="20"/>
          <w:lang w:val="nb-NO"/>
        </w:rPr>
        <w:tab/>
      </w:r>
      <w:r w:rsidR="00167BAE" w:rsidRPr="00531177">
        <w:rPr>
          <w:rFonts w:ascii="Overpass" w:hAnsi="Overpass" w:cs="Calibri Light"/>
          <w:sz w:val="20"/>
          <w:szCs w:val="20"/>
          <w:lang w:val="nb-NO"/>
        </w:rPr>
        <w:tab/>
      </w:r>
      <w:r w:rsidR="00167BAE" w:rsidRPr="00531177">
        <w:rPr>
          <w:rFonts w:ascii="Overpass" w:hAnsi="Overpass" w:cs="Calibri Light"/>
          <w:sz w:val="20"/>
          <w:szCs w:val="20"/>
          <w:lang w:val="nb-NO"/>
        </w:rPr>
        <w:tab/>
      </w:r>
      <w:r w:rsidR="00167BAE" w:rsidRPr="00531177">
        <w:rPr>
          <w:rFonts w:ascii="Overpass" w:hAnsi="Overpass" w:cs="Calibri Light"/>
          <w:sz w:val="20"/>
          <w:szCs w:val="20"/>
          <w:lang w:val="nb-NO"/>
        </w:rPr>
        <w:tab/>
      </w:r>
    </w:p>
    <w:p w14:paraId="44BE4D7F" w14:textId="08742F14" w:rsidR="00B012B9" w:rsidRPr="00531177" w:rsidRDefault="00DB7635" w:rsidP="00531177">
      <w:pPr>
        <w:spacing w:after="0"/>
        <w:rPr>
          <w:rFonts w:ascii="Overpass" w:hAnsi="Overpass" w:cs="Calibri Light"/>
          <w:sz w:val="20"/>
          <w:szCs w:val="20"/>
          <w:lang w:val="nb-NO"/>
        </w:rPr>
      </w:pPr>
      <w:hyperlink r:id="rId8" w:history="1">
        <w:r w:rsidR="00B012B9" w:rsidRPr="00531177">
          <w:rPr>
            <w:rStyle w:val="Hyperlink"/>
            <w:rFonts w:ascii="Overpass" w:hAnsi="Overpass" w:cs="Calibri Light"/>
            <w:sz w:val="20"/>
            <w:szCs w:val="20"/>
            <w:lang w:val="nb-NO"/>
          </w:rPr>
          <w:t>andrea.jarisch@sb-gruppe.at</w:t>
        </w:r>
      </w:hyperlink>
      <w:r w:rsidR="00167BAE" w:rsidRPr="00531177">
        <w:rPr>
          <w:rFonts w:ascii="Overpass" w:hAnsi="Overpass" w:cs="Calibri Light"/>
          <w:sz w:val="20"/>
          <w:szCs w:val="20"/>
          <w:lang w:val="nb-NO"/>
        </w:rPr>
        <w:tab/>
      </w:r>
      <w:r w:rsidR="00167BAE" w:rsidRPr="00531177">
        <w:rPr>
          <w:rFonts w:ascii="Overpass" w:hAnsi="Overpass" w:cs="Calibri Light"/>
          <w:sz w:val="20"/>
          <w:szCs w:val="20"/>
          <w:lang w:val="nb-NO"/>
        </w:rPr>
        <w:tab/>
      </w:r>
    </w:p>
    <w:p w14:paraId="1C65BD36" w14:textId="77777777" w:rsidR="00531177" w:rsidRPr="00D03754" w:rsidRDefault="00B012B9" w:rsidP="00531177">
      <w:pPr>
        <w:spacing w:after="0"/>
        <w:rPr>
          <w:rFonts w:ascii="Overpass" w:hAnsi="Overpass" w:cs="Calibri Light"/>
          <w:sz w:val="20"/>
          <w:szCs w:val="20"/>
        </w:rPr>
      </w:pPr>
      <w:r w:rsidRPr="00D03754">
        <w:rPr>
          <w:rFonts w:ascii="Overpass" w:hAnsi="Overpass" w:cs="Calibri Light"/>
          <w:sz w:val="20"/>
          <w:szCs w:val="20"/>
        </w:rPr>
        <w:t>Tel.: +43 664 224</w:t>
      </w:r>
      <w:r w:rsidR="00531177" w:rsidRPr="00D03754">
        <w:rPr>
          <w:rFonts w:ascii="Overpass" w:hAnsi="Overpass" w:cs="Calibri Light"/>
          <w:sz w:val="20"/>
          <w:szCs w:val="20"/>
        </w:rPr>
        <w:t>4</w:t>
      </w:r>
      <w:r w:rsidRPr="00D03754">
        <w:rPr>
          <w:rFonts w:ascii="Overpass" w:hAnsi="Overpass" w:cs="Calibri Light"/>
          <w:sz w:val="20"/>
          <w:szCs w:val="20"/>
        </w:rPr>
        <w:t>3</w:t>
      </w:r>
      <w:r w:rsidR="00531177" w:rsidRPr="00D03754">
        <w:rPr>
          <w:rFonts w:ascii="Overpass" w:hAnsi="Overpass" w:cs="Calibri Light"/>
          <w:sz w:val="20"/>
          <w:szCs w:val="20"/>
        </w:rPr>
        <w:t>55</w:t>
      </w:r>
      <w:r w:rsidR="00167BAE" w:rsidRPr="00D03754">
        <w:rPr>
          <w:rFonts w:ascii="Overpass" w:hAnsi="Overpass" w:cs="Calibri Light"/>
          <w:sz w:val="20"/>
          <w:szCs w:val="20"/>
        </w:rPr>
        <w:tab/>
      </w:r>
      <w:r w:rsidR="00167BAE" w:rsidRPr="00D03754">
        <w:rPr>
          <w:rFonts w:ascii="Overpass" w:hAnsi="Overpass" w:cs="Calibri Light"/>
          <w:sz w:val="20"/>
          <w:szCs w:val="20"/>
        </w:rPr>
        <w:tab/>
      </w:r>
      <w:r w:rsidR="00167BAE" w:rsidRPr="00D03754">
        <w:rPr>
          <w:rFonts w:ascii="Overpass" w:hAnsi="Overpass" w:cs="Calibri Light"/>
          <w:sz w:val="20"/>
          <w:szCs w:val="20"/>
        </w:rPr>
        <w:tab/>
      </w:r>
      <w:r w:rsidR="00167BAE" w:rsidRPr="00D03754">
        <w:rPr>
          <w:rFonts w:ascii="Overpass" w:hAnsi="Overpass" w:cs="Calibri Light"/>
          <w:sz w:val="20"/>
          <w:szCs w:val="20"/>
        </w:rPr>
        <w:tab/>
      </w:r>
    </w:p>
    <w:p w14:paraId="77D098D9" w14:textId="77777777" w:rsidR="00531177" w:rsidRDefault="00531177" w:rsidP="00531177">
      <w:pPr>
        <w:spacing w:after="0"/>
        <w:rPr>
          <w:rFonts w:ascii="Overpass" w:eastAsia="Calibri" w:hAnsi="Overpass" w:cs="Calibri"/>
          <w:b/>
          <w:bCs/>
          <w:color w:val="BA9F70"/>
          <w:sz w:val="28"/>
          <w:szCs w:val="28"/>
          <w:u w:color="BA9F70"/>
          <w:bdr w:val="none" w:sz="0" w:space="0" w:color="auto" w:frame="1"/>
        </w:rPr>
      </w:pPr>
    </w:p>
    <w:p w14:paraId="0FA91FDF" w14:textId="77777777" w:rsidR="00137BFF" w:rsidRDefault="00137BFF" w:rsidP="00531177">
      <w:pPr>
        <w:spacing w:after="0"/>
        <w:rPr>
          <w:rFonts w:ascii="Overpass" w:eastAsia="Calibri" w:hAnsi="Overpass" w:cs="Calibri"/>
          <w:b/>
          <w:bCs/>
          <w:sz w:val="24"/>
          <w:szCs w:val="24"/>
          <w:u w:color="BA9F70"/>
          <w:bdr w:val="none" w:sz="0" w:space="0" w:color="auto" w:frame="1"/>
        </w:rPr>
      </w:pPr>
    </w:p>
    <w:p w14:paraId="0A599A23" w14:textId="6A6D99EF" w:rsidR="00B012B9" w:rsidRDefault="00B012B9" w:rsidP="00531177">
      <w:pPr>
        <w:spacing w:after="0"/>
        <w:rPr>
          <w:rFonts w:ascii="Overpass" w:eastAsia="Calibri" w:hAnsi="Overpass" w:cs="Calibri"/>
          <w:b/>
          <w:bCs/>
          <w:sz w:val="24"/>
          <w:szCs w:val="24"/>
          <w:u w:color="BA9F70"/>
          <w:bdr w:val="none" w:sz="0" w:space="0" w:color="auto" w:frame="1"/>
        </w:rPr>
      </w:pPr>
      <w:r w:rsidRPr="00494A09">
        <w:rPr>
          <w:rFonts w:ascii="Overpass" w:eastAsia="Calibri" w:hAnsi="Overpass" w:cs="Calibri"/>
          <w:b/>
          <w:bCs/>
          <w:sz w:val="24"/>
          <w:szCs w:val="24"/>
          <w:u w:color="BA9F70"/>
          <w:bdr w:val="none" w:sz="0" w:space="0" w:color="auto" w:frame="1"/>
        </w:rPr>
        <w:t>Bildmaterial</w:t>
      </w:r>
    </w:p>
    <w:p w14:paraId="09B7467C" w14:textId="5717C2A9" w:rsidR="00B94F3A" w:rsidRDefault="00B94F3A" w:rsidP="00531177">
      <w:pPr>
        <w:spacing w:after="0"/>
        <w:rPr>
          <w:rFonts w:ascii="Overpass" w:eastAsia="Calibri" w:hAnsi="Overpass" w:cs="Calibri"/>
          <w:b/>
          <w:bCs/>
          <w:sz w:val="24"/>
          <w:szCs w:val="24"/>
          <w:u w:color="BA9F70"/>
          <w:bdr w:val="none" w:sz="0" w:space="0" w:color="auto" w:frame="1"/>
        </w:rPr>
      </w:pPr>
    </w:p>
    <w:p w14:paraId="5BF4017A" w14:textId="77777777" w:rsidR="007147EB" w:rsidRDefault="00B94F3A" w:rsidP="00531177">
      <w:pPr>
        <w:spacing w:after="0"/>
        <w:rPr>
          <w:rFonts w:ascii="Overpass" w:eastAsia="Calibri" w:hAnsi="Overpass" w:cs="Calibri"/>
          <w:bCs/>
          <w:sz w:val="20"/>
          <w:szCs w:val="20"/>
          <w:u w:color="BA9F70"/>
          <w:bdr w:val="none" w:sz="0" w:space="0" w:color="auto" w:frame="1"/>
        </w:rPr>
      </w:pPr>
      <w:r w:rsidRPr="00B94F3A">
        <w:rPr>
          <w:rFonts w:ascii="Overpass" w:eastAsia="Calibri" w:hAnsi="Overpass" w:cs="Calibri"/>
          <w:bCs/>
          <w:sz w:val="20"/>
          <w:szCs w:val="20"/>
          <w:u w:color="BA9F70"/>
          <w:bdr w:val="none" w:sz="0" w:space="0" w:color="auto" w:frame="1"/>
        </w:rPr>
        <w:t>Die Bilder können unter folgendem Link heruntergeladen werden:</w:t>
      </w:r>
    </w:p>
    <w:p w14:paraId="4593AF67" w14:textId="3AE98202" w:rsidR="00B94F3A" w:rsidRDefault="00DB7635" w:rsidP="00531177">
      <w:pPr>
        <w:spacing w:after="0"/>
        <w:rPr>
          <w:rFonts w:ascii="Overpass" w:eastAsia="Calibri" w:hAnsi="Overpass" w:cs="Calibri"/>
          <w:bCs/>
          <w:sz w:val="20"/>
          <w:szCs w:val="20"/>
          <w:u w:color="BA9F70"/>
          <w:bdr w:val="none" w:sz="0" w:space="0" w:color="auto" w:frame="1"/>
        </w:rPr>
      </w:pPr>
      <w:hyperlink r:id="rId9" w:history="1">
        <w:r w:rsidR="007147EB" w:rsidRPr="00CB7CBC">
          <w:rPr>
            <w:rStyle w:val="Hyperlink"/>
            <w:rFonts w:ascii="Overpass" w:eastAsia="Calibri" w:hAnsi="Overpass" w:cs="Calibri"/>
            <w:bCs/>
            <w:sz w:val="20"/>
            <w:szCs w:val="20"/>
            <w:bdr w:val="none" w:sz="0" w:space="0" w:color="auto" w:frame="1"/>
          </w:rPr>
          <w:t>https://cloud.sb-gruppe.at/s/pKyQoyCqMRgmtNX</w:t>
        </w:r>
      </w:hyperlink>
    </w:p>
    <w:p w14:paraId="44A2560B" w14:textId="77777777" w:rsidR="007147EB" w:rsidRDefault="007147EB" w:rsidP="00531177">
      <w:pPr>
        <w:spacing w:after="0"/>
        <w:rPr>
          <w:rFonts w:ascii="Overpass" w:eastAsia="Calibri" w:hAnsi="Overpass" w:cs="Calibri"/>
          <w:bCs/>
          <w:sz w:val="20"/>
          <w:szCs w:val="20"/>
          <w:u w:color="BA9F70"/>
          <w:bdr w:val="none" w:sz="0" w:space="0" w:color="auto" w:frame="1"/>
        </w:rPr>
      </w:pPr>
    </w:p>
    <w:p w14:paraId="3147C875" w14:textId="77777777" w:rsidR="00137BFF" w:rsidRPr="00B94F3A" w:rsidRDefault="00137BFF" w:rsidP="00531177">
      <w:pPr>
        <w:spacing w:after="0"/>
        <w:rPr>
          <w:rFonts w:ascii="Overpass" w:eastAsia="Calibri" w:hAnsi="Overpass" w:cs="Calibri"/>
          <w:b/>
          <w:bCs/>
          <w:sz w:val="20"/>
          <w:szCs w:val="20"/>
          <w:u w:color="BA9F70"/>
          <w:bdr w:val="none" w:sz="0" w:space="0" w:color="auto" w:frame="1"/>
        </w:rPr>
      </w:pPr>
    </w:p>
    <w:p w14:paraId="2A5FB2B6" w14:textId="2C6D2049" w:rsidR="00E32FB3" w:rsidRPr="00B94F3A" w:rsidRDefault="00494A09" w:rsidP="00E32FB3">
      <w:pPr>
        <w:spacing w:after="0"/>
        <w:rPr>
          <w:rFonts w:ascii="Overpass" w:hAnsi="Overpass" w:cs="Calibri Light"/>
          <w:sz w:val="20"/>
          <w:szCs w:val="20"/>
        </w:rPr>
      </w:pPr>
      <w:r w:rsidRPr="00B94F3A">
        <w:rPr>
          <w:rFonts w:ascii="Overpass" w:eastAsia="Calibri" w:hAnsi="Overpass" w:cs="Calibri"/>
          <w:bCs/>
          <w:sz w:val="20"/>
          <w:szCs w:val="20"/>
          <w:u w:color="BA9F70"/>
          <w:bdr w:val="none" w:sz="0" w:space="0" w:color="auto" w:frame="1"/>
        </w:rPr>
        <w:t>1) Grundstückslage:</w:t>
      </w:r>
      <w:r w:rsidR="00E32FB3" w:rsidRPr="00B94F3A">
        <w:rPr>
          <w:rFonts w:ascii="Overpass" w:eastAsia="Calibri" w:hAnsi="Overpass" w:cs="Calibri"/>
          <w:bCs/>
          <w:sz w:val="20"/>
          <w:szCs w:val="20"/>
          <w:u w:color="BA9F70"/>
          <w:bdr w:val="none" w:sz="0" w:space="0" w:color="auto" w:frame="1"/>
        </w:rPr>
        <w:tab/>
      </w:r>
      <w:r w:rsidR="00E32FB3" w:rsidRPr="00B94F3A">
        <w:rPr>
          <w:rFonts w:ascii="Overpass" w:eastAsia="Calibri" w:hAnsi="Overpass" w:cs="Calibri"/>
          <w:bCs/>
          <w:sz w:val="20"/>
          <w:szCs w:val="20"/>
          <w:u w:color="BA9F70"/>
          <w:bdr w:val="none" w:sz="0" w:space="0" w:color="auto" w:frame="1"/>
        </w:rPr>
        <w:tab/>
      </w:r>
      <w:r w:rsidR="00E32FB3" w:rsidRPr="00B94F3A">
        <w:rPr>
          <w:rFonts w:ascii="Overpass" w:eastAsia="Calibri" w:hAnsi="Overpass" w:cs="Calibri"/>
          <w:bCs/>
          <w:sz w:val="20"/>
          <w:szCs w:val="20"/>
          <w:u w:color="BA9F70"/>
          <w:bdr w:val="none" w:sz="0" w:space="0" w:color="auto" w:frame="1"/>
        </w:rPr>
        <w:tab/>
      </w:r>
      <w:r w:rsidR="00E32FB3" w:rsidRPr="00B94F3A">
        <w:rPr>
          <w:rFonts w:ascii="Overpass" w:eastAsia="Calibri" w:hAnsi="Overpass" w:cs="Calibri"/>
          <w:bCs/>
          <w:sz w:val="20"/>
          <w:szCs w:val="20"/>
          <w:u w:color="BA9F70"/>
          <w:bdr w:val="none" w:sz="0" w:space="0" w:color="auto" w:frame="1"/>
        </w:rPr>
        <w:tab/>
      </w:r>
      <w:r w:rsidR="00E32FB3" w:rsidRPr="00B94F3A">
        <w:rPr>
          <w:rFonts w:ascii="Overpass" w:hAnsi="Overpass" w:cs="Calibri Light"/>
          <w:sz w:val="20"/>
          <w:szCs w:val="20"/>
        </w:rPr>
        <w:t>2) Planungsidee:</w:t>
      </w:r>
    </w:p>
    <w:p w14:paraId="2353BF6C" w14:textId="2553491F" w:rsidR="00E32FB3" w:rsidRPr="00B94F3A" w:rsidRDefault="00137BFF" w:rsidP="00E32FB3">
      <w:pPr>
        <w:spacing w:after="0"/>
        <w:rPr>
          <w:rFonts w:ascii="Overpass" w:eastAsia="Calibri" w:hAnsi="Overpass" w:cs="Calibri"/>
          <w:b/>
          <w:bCs/>
          <w:color w:val="BA9F70"/>
          <w:sz w:val="20"/>
          <w:szCs w:val="20"/>
          <w:u w:color="BA9F70"/>
          <w:bdr w:val="none" w:sz="0" w:space="0" w:color="auto" w:frame="1"/>
        </w:rPr>
      </w:pPr>
      <w:r w:rsidRPr="00B94F3A">
        <w:rPr>
          <w:rFonts w:ascii="Overpass" w:eastAsia="Calibri" w:hAnsi="Overpass" w:cs="Calibri"/>
          <w:bCs/>
          <w:sz w:val="20"/>
          <w:szCs w:val="20"/>
          <w:u w:color="BA9F70"/>
          <w:bdr w:val="none" w:sz="0" w:space="0" w:color="auto" w:frame="1"/>
        </w:rPr>
        <w:t xml:space="preserve">     © Stadt Wien</w:t>
      </w:r>
      <w:r w:rsidR="00E32FB3" w:rsidRPr="00B94F3A">
        <w:rPr>
          <w:rFonts w:ascii="Overpass" w:eastAsia="Calibri" w:hAnsi="Overpass" w:cs="Calibri"/>
          <w:bCs/>
          <w:sz w:val="20"/>
          <w:szCs w:val="20"/>
          <w:u w:color="BA9F70"/>
          <w:bdr w:val="none" w:sz="0" w:space="0" w:color="auto" w:frame="1"/>
        </w:rPr>
        <w:tab/>
      </w:r>
      <w:r w:rsidR="00E32FB3" w:rsidRPr="00B94F3A">
        <w:rPr>
          <w:rFonts w:ascii="Overpass" w:eastAsia="Calibri" w:hAnsi="Overpass" w:cs="Calibri"/>
          <w:bCs/>
          <w:sz w:val="20"/>
          <w:szCs w:val="20"/>
          <w:u w:color="BA9F70"/>
          <w:bdr w:val="none" w:sz="0" w:space="0" w:color="auto" w:frame="1"/>
        </w:rPr>
        <w:tab/>
      </w:r>
      <w:r w:rsidR="00E32FB3" w:rsidRPr="00B94F3A">
        <w:rPr>
          <w:rFonts w:ascii="Overpass" w:eastAsia="Calibri" w:hAnsi="Overpass" w:cs="Calibri"/>
          <w:bCs/>
          <w:sz w:val="20"/>
          <w:szCs w:val="20"/>
          <w:u w:color="BA9F70"/>
          <w:bdr w:val="none" w:sz="0" w:space="0" w:color="auto" w:frame="1"/>
        </w:rPr>
        <w:tab/>
      </w:r>
      <w:r w:rsidR="00E32FB3" w:rsidRPr="00B94F3A">
        <w:rPr>
          <w:rFonts w:ascii="Overpass" w:eastAsia="Calibri" w:hAnsi="Overpass" w:cs="Calibri"/>
          <w:bCs/>
          <w:sz w:val="20"/>
          <w:szCs w:val="20"/>
          <w:u w:color="BA9F70"/>
          <w:bdr w:val="none" w:sz="0" w:space="0" w:color="auto" w:frame="1"/>
        </w:rPr>
        <w:tab/>
      </w:r>
      <w:r w:rsidR="00E32FB3" w:rsidRPr="00B94F3A">
        <w:rPr>
          <w:rFonts w:ascii="Overpass" w:hAnsi="Overpass" w:cs="Calibri Light"/>
          <w:sz w:val="20"/>
          <w:szCs w:val="20"/>
        </w:rPr>
        <w:t xml:space="preserve">© </w:t>
      </w:r>
      <w:proofErr w:type="spellStart"/>
      <w:r w:rsidR="00E32FB3" w:rsidRPr="00B94F3A">
        <w:rPr>
          <w:rFonts w:ascii="Overpass" w:hAnsi="Overpass" w:cs="Calibri Light"/>
          <w:sz w:val="20"/>
          <w:szCs w:val="20"/>
        </w:rPr>
        <w:t>Dreiseitl</w:t>
      </w:r>
      <w:proofErr w:type="spellEnd"/>
      <w:r w:rsidR="00E32FB3" w:rsidRPr="00B94F3A">
        <w:rPr>
          <w:rFonts w:ascii="Overpass" w:hAnsi="Overpass" w:cs="Calibri Light"/>
          <w:sz w:val="20"/>
          <w:szCs w:val="20"/>
        </w:rPr>
        <w:t xml:space="preserve"> D</w:t>
      </w:r>
      <w:r w:rsidR="007147EB">
        <w:rPr>
          <w:rFonts w:ascii="Overpass" w:hAnsi="Overpass" w:cs="Calibri Light"/>
          <w:sz w:val="20"/>
          <w:szCs w:val="20"/>
        </w:rPr>
        <w:t>i</w:t>
      </w:r>
      <w:r w:rsidR="00E32FB3" w:rsidRPr="00B94F3A">
        <w:rPr>
          <w:rFonts w:ascii="Overpass" w:hAnsi="Overpass" w:cs="Calibri Light"/>
          <w:sz w:val="20"/>
          <w:szCs w:val="20"/>
        </w:rPr>
        <w:t xml:space="preserve">etrich </w:t>
      </w:r>
      <w:proofErr w:type="spellStart"/>
      <w:r w:rsidR="00E32FB3" w:rsidRPr="00B94F3A">
        <w:rPr>
          <w:rFonts w:ascii="Overpass" w:hAnsi="Overpass" w:cs="Calibri Light"/>
          <w:sz w:val="20"/>
          <w:szCs w:val="20"/>
        </w:rPr>
        <w:t>Untertrifaller</w:t>
      </w:r>
      <w:proofErr w:type="spellEnd"/>
      <w:r w:rsidR="00E32FB3" w:rsidRPr="00B94F3A">
        <w:rPr>
          <w:rFonts w:ascii="Overpass" w:hAnsi="Overpass" w:cs="Calibri Light"/>
          <w:sz w:val="20"/>
          <w:szCs w:val="20"/>
        </w:rPr>
        <w:t xml:space="preserve"> </w:t>
      </w:r>
      <w:proofErr w:type="spellStart"/>
      <w:r w:rsidR="00E32FB3" w:rsidRPr="00B94F3A">
        <w:rPr>
          <w:rFonts w:ascii="Overpass" w:hAnsi="Overpass" w:cs="Calibri Light"/>
          <w:sz w:val="20"/>
          <w:szCs w:val="20"/>
        </w:rPr>
        <w:t>artphalanx</w:t>
      </w:r>
      <w:proofErr w:type="spellEnd"/>
    </w:p>
    <w:p w14:paraId="397374F6" w14:textId="2BDC62E6" w:rsidR="00137BFF" w:rsidRDefault="00E32FB3" w:rsidP="00531177">
      <w:pPr>
        <w:spacing w:after="0"/>
        <w:rPr>
          <w:rFonts w:ascii="Overpass" w:eastAsia="Calibri" w:hAnsi="Overpass" w:cs="Calibri"/>
          <w:bCs/>
          <w:sz w:val="24"/>
          <w:szCs w:val="24"/>
          <w:u w:color="BA9F70"/>
          <w:bdr w:val="none" w:sz="0" w:space="0" w:color="auto" w:frame="1"/>
        </w:rPr>
      </w:pPr>
      <w:r>
        <w:rPr>
          <w:rFonts w:ascii="Overpass" w:eastAsia="Calibri" w:hAnsi="Overpass" w:cs="Calibri"/>
          <w:bCs/>
          <w:sz w:val="24"/>
          <w:szCs w:val="24"/>
          <w:u w:color="BA9F70"/>
          <w:bdr w:val="none" w:sz="0" w:space="0" w:color="auto" w:frame="1"/>
        </w:rPr>
        <w:tab/>
      </w:r>
      <w:r>
        <w:rPr>
          <w:rFonts w:ascii="Overpass" w:eastAsia="Calibri" w:hAnsi="Overpass" w:cs="Calibri"/>
          <w:bCs/>
          <w:sz w:val="24"/>
          <w:szCs w:val="24"/>
          <w:u w:color="BA9F70"/>
          <w:bdr w:val="none" w:sz="0" w:space="0" w:color="auto" w:frame="1"/>
        </w:rPr>
        <w:tab/>
      </w:r>
      <w:r>
        <w:rPr>
          <w:rFonts w:ascii="Overpass" w:eastAsia="Calibri" w:hAnsi="Overpass" w:cs="Calibri"/>
          <w:bCs/>
          <w:sz w:val="24"/>
          <w:szCs w:val="24"/>
          <w:u w:color="BA9F70"/>
          <w:bdr w:val="none" w:sz="0" w:space="0" w:color="auto" w:frame="1"/>
        </w:rPr>
        <w:tab/>
      </w:r>
      <w:r>
        <w:rPr>
          <w:rFonts w:ascii="Overpass" w:eastAsia="Calibri" w:hAnsi="Overpass" w:cs="Calibri"/>
          <w:bCs/>
          <w:sz w:val="24"/>
          <w:szCs w:val="24"/>
          <w:u w:color="BA9F70"/>
          <w:bdr w:val="none" w:sz="0" w:space="0" w:color="auto" w:frame="1"/>
        </w:rPr>
        <w:tab/>
      </w:r>
    </w:p>
    <w:p w14:paraId="40CADB5C" w14:textId="77777777" w:rsidR="00E32FB3" w:rsidRPr="00494A09" w:rsidRDefault="00E32FB3" w:rsidP="00531177">
      <w:pPr>
        <w:spacing w:after="0"/>
        <w:rPr>
          <w:rFonts w:ascii="Overpass" w:eastAsia="Calibri" w:hAnsi="Overpass" w:cs="Calibri"/>
          <w:bCs/>
          <w:sz w:val="24"/>
          <w:szCs w:val="24"/>
          <w:u w:color="BA9F70"/>
          <w:bdr w:val="none" w:sz="0" w:space="0" w:color="auto" w:frame="1"/>
        </w:rPr>
      </w:pPr>
    </w:p>
    <w:p w14:paraId="0F731B5B" w14:textId="20D8CF47" w:rsidR="003E0831" w:rsidRPr="00531177" w:rsidRDefault="00494A09" w:rsidP="00D97FDD">
      <w:pPr>
        <w:spacing w:after="0"/>
        <w:rPr>
          <w:rFonts w:ascii="Overpass" w:hAnsi="Overpass"/>
          <w:bCs/>
          <w:iCs/>
        </w:rPr>
      </w:pPr>
      <w:r>
        <w:rPr>
          <w:rFonts w:ascii="Overpass" w:eastAsia="Calibri" w:hAnsi="Overpass" w:cs="Calibri"/>
          <w:b/>
          <w:bCs/>
          <w:noProof/>
          <w:color w:val="BA9F70"/>
          <w:sz w:val="28"/>
          <w:szCs w:val="28"/>
          <w:u w:color="BA9F70"/>
          <w:bdr w:val="none" w:sz="0" w:space="0" w:color="auto" w:frame="1"/>
        </w:rPr>
        <w:drawing>
          <wp:inline distT="0" distB="0" distL="0" distR="0" wp14:anchorId="07D705C2" wp14:editId="737113E5">
            <wp:extent cx="2552400" cy="1501200"/>
            <wp:effectExtent l="0" t="0" r="635"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undkataster überleg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2400" cy="1501200"/>
                    </a:xfrm>
                    <a:prstGeom prst="rect">
                      <a:avLst/>
                    </a:prstGeom>
                  </pic:spPr>
                </pic:pic>
              </a:graphicData>
            </a:graphic>
          </wp:inline>
        </w:drawing>
      </w:r>
      <w:r w:rsidR="00E32FB3" w:rsidRPr="00494A09">
        <w:rPr>
          <w:rFonts w:ascii="Overpass" w:hAnsi="Overpass" w:cs="Calibri Light"/>
          <w:sz w:val="24"/>
          <w:szCs w:val="24"/>
        </w:rPr>
        <w:t xml:space="preserve">      </w:t>
      </w:r>
      <w:r w:rsidR="00B94F3A">
        <w:rPr>
          <w:rFonts w:ascii="Overpass" w:hAnsi="Overpass" w:cs="Calibri Light"/>
          <w:sz w:val="24"/>
          <w:szCs w:val="24"/>
        </w:rPr>
        <w:t xml:space="preserve">    </w:t>
      </w:r>
      <w:r>
        <w:rPr>
          <w:noProof/>
        </w:rPr>
        <w:drawing>
          <wp:inline distT="0" distB="0" distL="0" distR="0" wp14:anchorId="4583CA8C" wp14:editId="02CD649B">
            <wp:extent cx="2286000" cy="1494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494000"/>
                    </a:xfrm>
                    <a:prstGeom prst="rect">
                      <a:avLst/>
                    </a:prstGeom>
                    <a:noFill/>
                    <a:ln>
                      <a:noFill/>
                    </a:ln>
                  </pic:spPr>
                </pic:pic>
              </a:graphicData>
            </a:graphic>
          </wp:inline>
        </w:drawing>
      </w:r>
    </w:p>
    <w:p w14:paraId="03756BB5" w14:textId="12408AA3" w:rsidR="00531177" w:rsidRPr="00531177" w:rsidRDefault="004D600A" w:rsidP="00531177">
      <w:pPr>
        <w:pStyle w:val="TextPA"/>
        <w:rPr>
          <w:rFonts w:ascii="Overpass" w:hAnsi="Overpass" w:cstheme="minorHAnsi"/>
          <w:bCs/>
          <w:iCs/>
          <w:lang w:val="de-AT"/>
        </w:rPr>
      </w:pPr>
      <w:r w:rsidRPr="00531177">
        <w:rPr>
          <w:rFonts w:ascii="Overpass" w:hAnsi="Overpass"/>
          <w:noProof/>
        </w:rPr>
        <w:tab/>
      </w:r>
    </w:p>
    <w:p w14:paraId="65561AD7" w14:textId="75F54FCB" w:rsidR="009954E3" w:rsidRPr="00531177" w:rsidRDefault="009954E3" w:rsidP="00D75F36">
      <w:pPr>
        <w:pStyle w:val="TextPA"/>
        <w:jc w:val="both"/>
        <w:rPr>
          <w:rFonts w:ascii="Overpass" w:hAnsi="Overpass" w:cstheme="minorHAnsi"/>
          <w:bCs/>
          <w:iCs/>
          <w:lang w:val="de-AT"/>
        </w:rPr>
      </w:pPr>
      <w:r w:rsidRPr="00531177">
        <w:rPr>
          <w:rFonts w:ascii="Overpass" w:hAnsi="Overpass" w:cstheme="minorHAnsi"/>
          <w:bCs/>
          <w:iCs/>
          <w:lang w:val="de-AT"/>
        </w:rPr>
        <w:tab/>
      </w:r>
      <w:r w:rsidRPr="00531177">
        <w:rPr>
          <w:rFonts w:ascii="Overpass" w:hAnsi="Overpass" w:cstheme="minorHAnsi"/>
          <w:bCs/>
          <w:iCs/>
          <w:lang w:val="de-AT"/>
        </w:rPr>
        <w:tab/>
      </w:r>
      <w:r w:rsidRPr="00531177">
        <w:rPr>
          <w:rFonts w:ascii="Overpass" w:hAnsi="Overpass" w:cstheme="minorHAnsi"/>
          <w:bCs/>
          <w:iCs/>
          <w:lang w:val="de-AT"/>
        </w:rPr>
        <w:tab/>
      </w:r>
      <w:r w:rsidRPr="00531177">
        <w:rPr>
          <w:rFonts w:ascii="Overpass" w:hAnsi="Overpass" w:cstheme="minorHAnsi"/>
          <w:bCs/>
          <w:iCs/>
          <w:lang w:val="de-AT"/>
        </w:rPr>
        <w:tab/>
      </w:r>
      <w:r w:rsidRPr="00531177">
        <w:rPr>
          <w:rFonts w:ascii="Overpass" w:hAnsi="Overpass" w:cstheme="minorHAnsi"/>
          <w:bCs/>
          <w:iCs/>
          <w:lang w:val="de-AT"/>
        </w:rPr>
        <w:tab/>
      </w:r>
      <w:r w:rsidRPr="00531177">
        <w:rPr>
          <w:rFonts w:ascii="Overpass" w:hAnsi="Overpass" w:cstheme="minorHAnsi"/>
          <w:bCs/>
          <w:iCs/>
          <w:lang w:val="de-AT"/>
        </w:rPr>
        <w:tab/>
      </w:r>
    </w:p>
    <w:p w14:paraId="043F3269" w14:textId="77777777" w:rsidR="00B012B9" w:rsidRPr="00531177" w:rsidRDefault="00B012B9" w:rsidP="00D75F36">
      <w:pPr>
        <w:rPr>
          <w:rFonts w:ascii="Overpass" w:hAnsi="Overpass"/>
          <w:lang w:val="de-DE"/>
        </w:rPr>
      </w:pPr>
    </w:p>
    <w:sectPr w:rsidR="00B012B9" w:rsidRPr="00531177" w:rsidSect="00331889">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69483" w14:textId="77777777" w:rsidR="00DB7635" w:rsidRDefault="00DB7635" w:rsidP="00B012B9">
      <w:pPr>
        <w:spacing w:after="0" w:line="240" w:lineRule="auto"/>
      </w:pPr>
      <w:r>
        <w:separator/>
      </w:r>
    </w:p>
  </w:endnote>
  <w:endnote w:type="continuationSeparator" w:id="0">
    <w:p w14:paraId="7B8491FF" w14:textId="77777777" w:rsidR="00DB7635" w:rsidRDefault="00DB7635" w:rsidP="00B0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Overpass">
    <w:panose1 w:val="00000500000000000000"/>
    <w:charset w:val="00"/>
    <w:family w:val="modern"/>
    <w:notTrueType/>
    <w:pitch w:val="variable"/>
    <w:sig w:usb0="00000007" w:usb1="0000002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133BD" w14:textId="77777777" w:rsidR="00DB7635" w:rsidRDefault="00DB7635" w:rsidP="00B012B9">
      <w:pPr>
        <w:spacing w:after="0" w:line="240" w:lineRule="auto"/>
      </w:pPr>
      <w:r>
        <w:separator/>
      </w:r>
    </w:p>
  </w:footnote>
  <w:footnote w:type="continuationSeparator" w:id="0">
    <w:p w14:paraId="4CFFF578" w14:textId="77777777" w:rsidR="00DB7635" w:rsidRDefault="00DB7635" w:rsidP="00B01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168F" w14:textId="183E8FA0" w:rsidR="00B012B9" w:rsidRDefault="00B012B9">
    <w:pPr>
      <w:pStyle w:val="Kopfzeile"/>
    </w:pPr>
    <w:r>
      <w:tab/>
    </w:r>
    <w:r w:rsidR="000F7932">
      <w:t xml:space="preserve">                                                                               </w:t>
    </w:r>
    <w:r w:rsidR="00531177">
      <w:tab/>
    </w:r>
    <w:r w:rsidR="00531177">
      <w:tab/>
    </w:r>
    <w:r w:rsidR="000F7932">
      <w:t xml:space="preserve">    </w:t>
    </w:r>
    <w:r w:rsidR="00531177">
      <w:rPr>
        <w:noProof/>
      </w:rPr>
      <w:drawing>
        <wp:inline distT="0" distB="0" distL="0" distR="0" wp14:anchorId="6FE5F42C" wp14:editId="347739B8">
          <wp:extent cx="514800" cy="633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_GRUPPE_1c_positiv 163x200 pixel.jpg"/>
                  <pic:cNvPicPr/>
                </pic:nvPicPr>
                <pic:blipFill>
                  <a:blip r:embed="rId1">
                    <a:extLst>
                      <a:ext uri="{28A0092B-C50C-407E-A947-70E740481C1C}">
                        <a14:useLocalDpi xmlns:a14="http://schemas.microsoft.com/office/drawing/2010/main" val="0"/>
                      </a:ext>
                    </a:extLst>
                  </a:blip>
                  <a:stretch>
                    <a:fillRect/>
                  </a:stretch>
                </pic:blipFill>
                <pic:spPr>
                  <a:xfrm>
                    <a:off x="0" y="0"/>
                    <a:ext cx="514800" cy="633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23"/>
    <w:rsid w:val="0000104E"/>
    <w:rsid w:val="00003478"/>
    <w:rsid w:val="00036B69"/>
    <w:rsid w:val="00055439"/>
    <w:rsid w:val="0007138A"/>
    <w:rsid w:val="000727E7"/>
    <w:rsid w:val="0008598D"/>
    <w:rsid w:val="000B4D6A"/>
    <w:rsid w:val="000D3C00"/>
    <w:rsid w:val="000F1CD4"/>
    <w:rsid w:val="000F7932"/>
    <w:rsid w:val="00102956"/>
    <w:rsid w:val="0011561B"/>
    <w:rsid w:val="00137BFF"/>
    <w:rsid w:val="00151C15"/>
    <w:rsid w:val="001571C6"/>
    <w:rsid w:val="00167BAE"/>
    <w:rsid w:val="00197118"/>
    <w:rsid w:val="001A1B10"/>
    <w:rsid w:val="001A5F77"/>
    <w:rsid w:val="001B2FAD"/>
    <w:rsid w:val="001C3991"/>
    <w:rsid w:val="001D7C6A"/>
    <w:rsid w:val="001E5639"/>
    <w:rsid w:val="00202076"/>
    <w:rsid w:val="002761C3"/>
    <w:rsid w:val="0027731E"/>
    <w:rsid w:val="002848B4"/>
    <w:rsid w:val="002A54E6"/>
    <w:rsid w:val="002D2D13"/>
    <w:rsid w:val="00331889"/>
    <w:rsid w:val="0035231F"/>
    <w:rsid w:val="00362353"/>
    <w:rsid w:val="00371101"/>
    <w:rsid w:val="00377815"/>
    <w:rsid w:val="0038526A"/>
    <w:rsid w:val="003B0200"/>
    <w:rsid w:val="003E0831"/>
    <w:rsid w:val="003E415A"/>
    <w:rsid w:val="003F68C8"/>
    <w:rsid w:val="00453D66"/>
    <w:rsid w:val="00494A09"/>
    <w:rsid w:val="004A009A"/>
    <w:rsid w:val="004A059A"/>
    <w:rsid w:val="004B404E"/>
    <w:rsid w:val="004D54F6"/>
    <w:rsid w:val="004D600A"/>
    <w:rsid w:val="005243A0"/>
    <w:rsid w:val="00531177"/>
    <w:rsid w:val="00555432"/>
    <w:rsid w:val="005B57CA"/>
    <w:rsid w:val="005C5CC5"/>
    <w:rsid w:val="005D5600"/>
    <w:rsid w:val="005E1134"/>
    <w:rsid w:val="005E430D"/>
    <w:rsid w:val="005E7266"/>
    <w:rsid w:val="005E7777"/>
    <w:rsid w:val="0060471E"/>
    <w:rsid w:val="00630554"/>
    <w:rsid w:val="00663B5A"/>
    <w:rsid w:val="00681423"/>
    <w:rsid w:val="006815D0"/>
    <w:rsid w:val="006B3C34"/>
    <w:rsid w:val="006C59CE"/>
    <w:rsid w:val="006D7ECD"/>
    <w:rsid w:val="007147EB"/>
    <w:rsid w:val="00723696"/>
    <w:rsid w:val="00751D14"/>
    <w:rsid w:val="00767AA3"/>
    <w:rsid w:val="007B0851"/>
    <w:rsid w:val="007B7770"/>
    <w:rsid w:val="0082460F"/>
    <w:rsid w:val="0087428E"/>
    <w:rsid w:val="008A1E3D"/>
    <w:rsid w:val="008B1B44"/>
    <w:rsid w:val="00911B48"/>
    <w:rsid w:val="009366EB"/>
    <w:rsid w:val="0096553A"/>
    <w:rsid w:val="009954E3"/>
    <w:rsid w:val="009D0DDC"/>
    <w:rsid w:val="009D1AAC"/>
    <w:rsid w:val="00A04A07"/>
    <w:rsid w:val="00A0673B"/>
    <w:rsid w:val="00A06D54"/>
    <w:rsid w:val="00A10135"/>
    <w:rsid w:val="00A71071"/>
    <w:rsid w:val="00AA5E12"/>
    <w:rsid w:val="00AC0435"/>
    <w:rsid w:val="00AF6EFB"/>
    <w:rsid w:val="00B012B9"/>
    <w:rsid w:val="00B07907"/>
    <w:rsid w:val="00B14B3A"/>
    <w:rsid w:val="00B3059B"/>
    <w:rsid w:val="00B31F0E"/>
    <w:rsid w:val="00B71EC5"/>
    <w:rsid w:val="00B94F3A"/>
    <w:rsid w:val="00BA08AF"/>
    <w:rsid w:val="00BC3D2E"/>
    <w:rsid w:val="00BD4AC5"/>
    <w:rsid w:val="00BF007E"/>
    <w:rsid w:val="00C03F5D"/>
    <w:rsid w:val="00C34B99"/>
    <w:rsid w:val="00C7000E"/>
    <w:rsid w:val="00C86565"/>
    <w:rsid w:val="00CA37E3"/>
    <w:rsid w:val="00CA3EE5"/>
    <w:rsid w:val="00CB05A1"/>
    <w:rsid w:val="00CD2A13"/>
    <w:rsid w:val="00D03754"/>
    <w:rsid w:val="00D17467"/>
    <w:rsid w:val="00D2248C"/>
    <w:rsid w:val="00D33CE8"/>
    <w:rsid w:val="00D447DF"/>
    <w:rsid w:val="00D75F36"/>
    <w:rsid w:val="00D83B0B"/>
    <w:rsid w:val="00D93096"/>
    <w:rsid w:val="00D97FDD"/>
    <w:rsid w:val="00DA4B2E"/>
    <w:rsid w:val="00DB12C7"/>
    <w:rsid w:val="00DB7635"/>
    <w:rsid w:val="00DC1389"/>
    <w:rsid w:val="00DC4834"/>
    <w:rsid w:val="00E067A2"/>
    <w:rsid w:val="00E32FB3"/>
    <w:rsid w:val="00E52DFA"/>
    <w:rsid w:val="00E53A86"/>
    <w:rsid w:val="00EB513C"/>
    <w:rsid w:val="00EC5394"/>
    <w:rsid w:val="00ED1901"/>
    <w:rsid w:val="00EE5900"/>
    <w:rsid w:val="00F576BA"/>
    <w:rsid w:val="00F61B1B"/>
    <w:rsid w:val="00F94C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03FF8"/>
  <w15:chartTrackingRefBased/>
  <w15:docId w15:val="{C1EF17A5-7DF9-4E32-BAA9-BB27066D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1C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B012B9"/>
    <w:rPr>
      <w:u w:val="single"/>
    </w:rPr>
  </w:style>
  <w:style w:type="paragraph" w:customStyle="1" w:styleId="berschriftPA">
    <w:name w:val="Überschrift PA"/>
    <w:basedOn w:val="Standard"/>
    <w:link w:val="berschriftPAZchn"/>
    <w:qFormat/>
    <w:rsid w:val="00B012B9"/>
    <w:pPr>
      <w:pBdr>
        <w:top w:val="nil"/>
        <w:left w:val="nil"/>
        <w:bottom w:val="nil"/>
        <w:right w:val="nil"/>
        <w:between w:val="nil"/>
        <w:bar w:val="nil"/>
      </w:pBdr>
      <w:spacing w:after="120" w:line="312" w:lineRule="auto"/>
      <w:outlineLvl w:val="1"/>
    </w:pPr>
    <w:rPr>
      <w:rFonts w:ascii="Times New Roman" w:eastAsia="Calibri" w:hAnsi="Times New Roman" w:cs="Calibri"/>
      <w:b/>
      <w:bCs/>
      <w:color w:val="BA9F70"/>
      <w:sz w:val="28"/>
      <w:szCs w:val="28"/>
      <w:u w:color="BA9F70"/>
      <w:bdr w:val="nil"/>
      <w:lang w:val="de-DE" w:eastAsia="de-AT"/>
    </w:rPr>
  </w:style>
  <w:style w:type="paragraph" w:customStyle="1" w:styleId="TextPA">
    <w:name w:val="Text PA"/>
    <w:basedOn w:val="StandardWeb"/>
    <w:link w:val="TextPAZchn"/>
    <w:qFormat/>
    <w:rsid w:val="00B012B9"/>
    <w:pPr>
      <w:pBdr>
        <w:top w:val="nil"/>
        <w:left w:val="nil"/>
        <w:bottom w:val="nil"/>
        <w:right w:val="nil"/>
        <w:between w:val="nil"/>
        <w:bar w:val="nil"/>
      </w:pBdr>
      <w:spacing w:after="0" w:line="312" w:lineRule="auto"/>
    </w:pPr>
    <w:rPr>
      <w:rFonts w:ascii="Verdana" w:eastAsia="Arial Unicode MS" w:hAnsi="Verdana" w:cs="Arial Unicode MS"/>
      <w:color w:val="4A4A4A"/>
      <w:sz w:val="22"/>
      <w:szCs w:val="22"/>
      <w:u w:color="4A4A4A"/>
      <w:bdr w:val="nil"/>
      <w:lang w:val="de-DE" w:eastAsia="de-AT"/>
    </w:rPr>
  </w:style>
  <w:style w:type="character" w:customStyle="1" w:styleId="berschriftPAZchn">
    <w:name w:val="Überschrift PA Zchn"/>
    <w:basedOn w:val="Absatz-Standardschriftart"/>
    <w:link w:val="berschriftPA"/>
    <w:rsid w:val="00B012B9"/>
    <w:rPr>
      <w:rFonts w:ascii="Times New Roman" w:eastAsia="Calibri" w:hAnsi="Times New Roman" w:cs="Calibri"/>
      <w:b/>
      <w:bCs/>
      <w:color w:val="BA9F70"/>
      <w:sz w:val="28"/>
      <w:szCs w:val="28"/>
      <w:u w:color="BA9F70"/>
      <w:bdr w:val="nil"/>
      <w:lang w:val="de-DE" w:eastAsia="de-AT"/>
    </w:rPr>
  </w:style>
  <w:style w:type="character" w:customStyle="1" w:styleId="TextPAZchn">
    <w:name w:val="Text PA Zchn"/>
    <w:basedOn w:val="Absatz-Standardschriftart"/>
    <w:link w:val="TextPA"/>
    <w:rsid w:val="00B012B9"/>
    <w:rPr>
      <w:rFonts w:ascii="Verdana" w:eastAsia="Arial Unicode MS" w:hAnsi="Verdana" w:cs="Arial Unicode MS"/>
      <w:color w:val="4A4A4A"/>
      <w:u w:color="4A4A4A"/>
      <w:bdr w:val="nil"/>
      <w:lang w:val="de-DE" w:eastAsia="de-AT"/>
    </w:rPr>
  </w:style>
  <w:style w:type="paragraph" w:styleId="StandardWeb">
    <w:name w:val="Normal (Web)"/>
    <w:basedOn w:val="Standard"/>
    <w:uiPriority w:val="99"/>
    <w:semiHidden/>
    <w:unhideWhenUsed/>
    <w:rsid w:val="00B012B9"/>
    <w:rPr>
      <w:rFonts w:ascii="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B012B9"/>
    <w:rPr>
      <w:color w:val="605E5C"/>
      <w:shd w:val="clear" w:color="auto" w:fill="E1DFDD"/>
    </w:rPr>
  </w:style>
  <w:style w:type="paragraph" w:styleId="Kopfzeile">
    <w:name w:val="header"/>
    <w:basedOn w:val="Standard"/>
    <w:link w:val="KopfzeileZchn"/>
    <w:uiPriority w:val="99"/>
    <w:unhideWhenUsed/>
    <w:rsid w:val="00B012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2B9"/>
  </w:style>
  <w:style w:type="paragraph" w:styleId="Fuzeile">
    <w:name w:val="footer"/>
    <w:basedOn w:val="Standard"/>
    <w:link w:val="FuzeileZchn"/>
    <w:uiPriority w:val="99"/>
    <w:unhideWhenUsed/>
    <w:rsid w:val="00B012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2B9"/>
  </w:style>
  <w:style w:type="character" w:styleId="BesuchterLink">
    <w:name w:val="FollowedHyperlink"/>
    <w:basedOn w:val="Absatz-Standardschriftart"/>
    <w:uiPriority w:val="99"/>
    <w:semiHidden/>
    <w:unhideWhenUsed/>
    <w:rsid w:val="005D5600"/>
    <w:rPr>
      <w:color w:val="954F72" w:themeColor="followedHyperlink"/>
      <w:u w:val="single"/>
    </w:rPr>
  </w:style>
  <w:style w:type="paragraph" w:styleId="NurText">
    <w:name w:val="Plain Text"/>
    <w:basedOn w:val="Standard"/>
    <w:link w:val="NurTextZchn"/>
    <w:uiPriority w:val="99"/>
    <w:semiHidden/>
    <w:unhideWhenUsed/>
    <w:rsid w:val="004D54F6"/>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4D54F6"/>
    <w:rPr>
      <w:rFonts w:ascii="Calibri" w:hAnsi="Calibri"/>
      <w:szCs w:val="21"/>
      <w:lang w:val="de-DE"/>
    </w:rPr>
  </w:style>
  <w:style w:type="character" w:customStyle="1" w:styleId="berschrift1Zchn">
    <w:name w:val="Überschrift 1 Zchn"/>
    <w:basedOn w:val="Absatz-Standardschriftart"/>
    <w:link w:val="berschrift1"/>
    <w:uiPriority w:val="9"/>
    <w:rsid w:val="00151C15"/>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D75F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5F36"/>
    <w:rPr>
      <w:rFonts w:ascii="Segoe UI" w:hAnsi="Segoe UI" w:cs="Segoe UI"/>
      <w:sz w:val="18"/>
      <w:szCs w:val="18"/>
    </w:rPr>
  </w:style>
  <w:style w:type="character" w:styleId="NichtaufgelsteErwhnung">
    <w:name w:val="Unresolved Mention"/>
    <w:basedOn w:val="Absatz-Standardschriftart"/>
    <w:uiPriority w:val="99"/>
    <w:semiHidden/>
    <w:unhideWhenUsed/>
    <w:rsid w:val="004D6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0349">
      <w:bodyDiv w:val="1"/>
      <w:marLeft w:val="0"/>
      <w:marRight w:val="0"/>
      <w:marTop w:val="0"/>
      <w:marBottom w:val="0"/>
      <w:divBdr>
        <w:top w:val="none" w:sz="0" w:space="0" w:color="auto"/>
        <w:left w:val="none" w:sz="0" w:space="0" w:color="auto"/>
        <w:bottom w:val="none" w:sz="0" w:space="0" w:color="auto"/>
        <w:right w:val="none" w:sz="0" w:space="0" w:color="auto"/>
      </w:divBdr>
    </w:div>
    <w:div w:id="10435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jarisch@sb-gruppe.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gruppe.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cloud.sb-gruppe.at/s/pKyQoyCqMRgmtN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4BD66-AF94-4CF9-A8BC-3F16731E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Jarisch Andrea</dc:creator>
  <cp:keywords/>
  <dc:description/>
  <cp:lastModifiedBy>Jarisch Andrea</cp:lastModifiedBy>
  <cp:revision>5</cp:revision>
  <cp:lastPrinted>2021-05-06T13:58:00Z</cp:lastPrinted>
  <dcterms:created xsi:type="dcterms:W3CDTF">2021-04-22T04:42:00Z</dcterms:created>
  <dcterms:modified xsi:type="dcterms:W3CDTF">2021-05-06T14:09:00Z</dcterms:modified>
</cp:coreProperties>
</file>